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688B9" w14:textId="77777777" w:rsidR="00574A56" w:rsidRDefault="00574A56" w:rsidP="00574A56">
      <w:pPr>
        <w:overflowPunct/>
        <w:autoSpaceDE/>
        <w:autoSpaceDN/>
        <w:adjustRightInd/>
        <w:jc w:val="center"/>
        <w:textAlignment w:val="auto"/>
        <w:rPr>
          <w:rFonts w:asciiTheme="minorHAnsi" w:hAnsiTheme="minorHAnsi" w:cstheme="minorHAnsi"/>
          <w:b/>
          <w:sz w:val="48"/>
          <w:szCs w:val="28"/>
        </w:rPr>
      </w:pPr>
    </w:p>
    <w:p w14:paraId="7CB688BA" w14:textId="77777777" w:rsidR="00574A56" w:rsidRDefault="00574A56" w:rsidP="00574A56">
      <w:pPr>
        <w:overflowPunct/>
        <w:autoSpaceDE/>
        <w:autoSpaceDN/>
        <w:adjustRightInd/>
        <w:jc w:val="center"/>
        <w:textAlignment w:val="auto"/>
        <w:rPr>
          <w:rFonts w:asciiTheme="minorHAnsi" w:hAnsiTheme="minorHAnsi" w:cstheme="minorHAnsi"/>
          <w:b/>
          <w:sz w:val="48"/>
          <w:szCs w:val="28"/>
        </w:rPr>
      </w:pPr>
      <w:r w:rsidRPr="00574A56">
        <w:rPr>
          <w:rFonts w:asciiTheme="minorHAnsi" w:hAnsiTheme="minorHAnsi" w:cstheme="minorHAnsi"/>
          <w:b/>
          <w:sz w:val="48"/>
          <w:szCs w:val="28"/>
        </w:rPr>
        <w:t>Oracle Fusion User Guide</w:t>
      </w:r>
    </w:p>
    <w:p w14:paraId="7CB688BB" w14:textId="77777777" w:rsidR="00A62C5E" w:rsidRPr="00574A56" w:rsidRDefault="00A62C5E" w:rsidP="00574A56">
      <w:pPr>
        <w:overflowPunct/>
        <w:autoSpaceDE/>
        <w:autoSpaceDN/>
        <w:adjustRightInd/>
        <w:jc w:val="center"/>
        <w:textAlignment w:val="auto"/>
        <w:rPr>
          <w:rFonts w:asciiTheme="minorHAnsi" w:hAnsiTheme="minorHAnsi" w:cstheme="minorHAnsi"/>
          <w:b/>
          <w:sz w:val="48"/>
          <w:szCs w:val="28"/>
        </w:rPr>
      </w:pPr>
      <w:r>
        <w:rPr>
          <w:rFonts w:asciiTheme="minorHAnsi" w:hAnsiTheme="minorHAnsi" w:cstheme="minorHAnsi"/>
          <w:b/>
          <w:sz w:val="48"/>
          <w:szCs w:val="28"/>
        </w:rPr>
        <w:t>(End User Version)</w:t>
      </w:r>
    </w:p>
    <w:p w14:paraId="7CB688BC" w14:textId="77777777" w:rsidR="00574A56" w:rsidRPr="00574A56" w:rsidRDefault="00574A56" w:rsidP="00574A56">
      <w:pPr>
        <w:overflowPunct/>
        <w:autoSpaceDE/>
        <w:autoSpaceDN/>
        <w:adjustRightInd/>
        <w:jc w:val="center"/>
        <w:textAlignment w:val="auto"/>
        <w:rPr>
          <w:rFonts w:asciiTheme="minorHAnsi" w:hAnsiTheme="minorHAnsi" w:cstheme="minorHAnsi"/>
          <w:b/>
          <w:sz w:val="40"/>
          <w:szCs w:val="28"/>
        </w:rPr>
      </w:pPr>
    </w:p>
    <w:p w14:paraId="7CB688BD" w14:textId="77777777" w:rsidR="00574A56" w:rsidRPr="00574A56" w:rsidRDefault="00574A56" w:rsidP="00574A56">
      <w:pPr>
        <w:overflowPunct/>
        <w:autoSpaceDE/>
        <w:autoSpaceDN/>
        <w:adjustRightInd/>
        <w:jc w:val="center"/>
        <w:textAlignment w:val="auto"/>
        <w:rPr>
          <w:rFonts w:asciiTheme="minorHAnsi" w:hAnsiTheme="minorHAnsi" w:cstheme="minorHAnsi"/>
          <w:b/>
          <w:sz w:val="40"/>
          <w:szCs w:val="28"/>
        </w:rPr>
      </w:pPr>
      <w:r w:rsidRPr="00574A56">
        <w:rPr>
          <w:rFonts w:asciiTheme="minorHAnsi" w:hAnsiTheme="minorHAnsi" w:cstheme="minorHAnsi"/>
          <w:b/>
          <w:sz w:val="40"/>
          <w:szCs w:val="28"/>
        </w:rPr>
        <w:t>Contents</w:t>
      </w:r>
    </w:p>
    <w:p w14:paraId="7CB688BE" w14:textId="77777777" w:rsidR="00574A56" w:rsidRDefault="00574A56">
      <w:pPr>
        <w:overflowPunct/>
        <w:autoSpaceDE/>
        <w:autoSpaceDN/>
        <w:adjustRightInd/>
        <w:textAlignment w:val="auto"/>
        <w:rPr>
          <w:rFonts w:asciiTheme="minorHAnsi" w:hAnsiTheme="minorHAnsi" w:cstheme="minorHAnsi"/>
          <w:b/>
          <w:sz w:val="28"/>
          <w:szCs w:val="28"/>
        </w:rPr>
      </w:pPr>
    </w:p>
    <w:p w14:paraId="7CB688D0" w14:textId="77777777" w:rsidR="00F847EC" w:rsidRDefault="00F847EC">
      <w:pPr>
        <w:overflowPunct/>
        <w:autoSpaceDE/>
        <w:autoSpaceDN/>
        <w:adjustRightInd/>
        <w:textAlignment w:val="auto"/>
        <w:rPr>
          <w:rFonts w:asciiTheme="minorHAnsi" w:hAnsiTheme="minorHAnsi" w:cstheme="minorHAnsi"/>
          <w:b/>
          <w:sz w:val="28"/>
          <w:szCs w:val="28"/>
        </w:rPr>
      </w:pPr>
    </w:p>
    <w:p w14:paraId="7CB688D1" w14:textId="77777777" w:rsidR="00574A56" w:rsidRDefault="00574A56">
      <w:pPr>
        <w:overflowPunct/>
        <w:autoSpaceDE/>
        <w:autoSpaceDN/>
        <w:adjustRightInd/>
        <w:textAlignment w:val="auto"/>
        <w:rPr>
          <w:rFonts w:asciiTheme="minorHAnsi" w:hAnsiTheme="minorHAnsi" w:cstheme="minorHAnsi"/>
          <w:b/>
          <w:sz w:val="28"/>
          <w:szCs w:val="28"/>
        </w:rPr>
      </w:pPr>
      <w:r>
        <w:rPr>
          <w:rFonts w:asciiTheme="minorHAnsi" w:hAnsiTheme="minorHAnsi" w:cstheme="minorHAnsi"/>
          <w:b/>
          <w:sz w:val="28"/>
          <w:szCs w:val="28"/>
        </w:rPr>
        <w:t xml:space="preserve">Chapter </w:t>
      </w:r>
      <w:r w:rsidR="00F847EC">
        <w:rPr>
          <w:rFonts w:asciiTheme="minorHAnsi" w:hAnsiTheme="minorHAnsi" w:cstheme="minorHAnsi"/>
          <w:b/>
          <w:sz w:val="28"/>
          <w:szCs w:val="28"/>
        </w:rPr>
        <w:t>5</w:t>
      </w:r>
      <w:r>
        <w:rPr>
          <w:rFonts w:asciiTheme="minorHAnsi" w:hAnsiTheme="minorHAnsi" w:cstheme="minorHAnsi"/>
          <w:b/>
          <w:sz w:val="28"/>
          <w:szCs w:val="28"/>
        </w:rPr>
        <w:t xml:space="preserve"> – Receipting</w:t>
      </w:r>
    </w:p>
    <w:p w14:paraId="7CB688D2" w14:textId="77777777" w:rsidR="00574A56" w:rsidRDefault="00574A56">
      <w:pPr>
        <w:overflowPunct/>
        <w:autoSpaceDE/>
        <w:autoSpaceDN/>
        <w:adjustRightInd/>
        <w:textAlignment w:val="auto"/>
        <w:rPr>
          <w:rFonts w:asciiTheme="minorHAnsi" w:hAnsiTheme="minorHAnsi" w:cstheme="minorHAnsi"/>
          <w:b/>
          <w:sz w:val="28"/>
          <w:szCs w:val="28"/>
        </w:rPr>
      </w:pPr>
    </w:p>
    <w:p w14:paraId="7CB688D3" w14:textId="77777777" w:rsidR="00574A56" w:rsidRDefault="00574A56">
      <w:pPr>
        <w:overflowPunct/>
        <w:autoSpaceDE/>
        <w:autoSpaceDN/>
        <w:adjustRightInd/>
        <w:textAlignment w:val="auto"/>
        <w:rPr>
          <w:rFonts w:asciiTheme="minorHAnsi" w:hAnsiTheme="minorHAnsi" w:cstheme="minorHAnsi"/>
          <w:b/>
          <w:sz w:val="28"/>
          <w:szCs w:val="28"/>
        </w:rPr>
      </w:pPr>
    </w:p>
    <w:p w14:paraId="7CB688D4" w14:textId="77777777" w:rsidR="00574A56" w:rsidRDefault="00574A56">
      <w:pPr>
        <w:overflowPunct/>
        <w:autoSpaceDE/>
        <w:autoSpaceDN/>
        <w:adjustRightInd/>
        <w:textAlignment w:val="auto"/>
        <w:rPr>
          <w:rFonts w:asciiTheme="minorHAnsi" w:hAnsiTheme="minorHAnsi" w:cstheme="minorHAnsi"/>
          <w:b/>
          <w:sz w:val="28"/>
          <w:szCs w:val="28"/>
        </w:rPr>
      </w:pPr>
    </w:p>
    <w:p w14:paraId="7CB688D6" w14:textId="77777777" w:rsidR="00574A56" w:rsidRDefault="00574A56">
      <w:pPr>
        <w:overflowPunct/>
        <w:autoSpaceDE/>
        <w:autoSpaceDN/>
        <w:adjustRightInd/>
        <w:textAlignment w:val="auto"/>
        <w:rPr>
          <w:rFonts w:asciiTheme="minorHAnsi" w:hAnsiTheme="minorHAnsi" w:cstheme="minorHAnsi"/>
          <w:b/>
          <w:sz w:val="28"/>
          <w:szCs w:val="28"/>
        </w:rPr>
      </w:pPr>
      <w:r>
        <w:rPr>
          <w:rFonts w:asciiTheme="minorHAnsi" w:hAnsiTheme="minorHAnsi" w:cstheme="minorHAnsi"/>
          <w:b/>
          <w:sz w:val="28"/>
          <w:szCs w:val="28"/>
        </w:rPr>
        <w:br w:type="page"/>
      </w:r>
      <w:bookmarkStart w:id="0" w:name="_GoBack"/>
      <w:bookmarkEnd w:id="0"/>
    </w:p>
    <w:p w14:paraId="7CB689C3" w14:textId="77777777" w:rsidR="00C9597B" w:rsidRPr="008B6564" w:rsidRDefault="00016365" w:rsidP="00C9597B">
      <w:pPr>
        <w:jc w:val="center"/>
        <w:rPr>
          <w:rFonts w:asciiTheme="minorHAnsi" w:hAnsiTheme="minorHAnsi" w:cstheme="minorHAnsi"/>
          <w:b/>
          <w:sz w:val="28"/>
          <w:szCs w:val="28"/>
        </w:rPr>
      </w:pPr>
      <w:r>
        <w:rPr>
          <w:rFonts w:asciiTheme="minorHAnsi" w:hAnsiTheme="minorHAnsi" w:cstheme="minorHAnsi"/>
          <w:b/>
          <w:sz w:val="28"/>
          <w:szCs w:val="28"/>
        </w:rPr>
        <w:lastRenderedPageBreak/>
        <w:t>Chapter 5</w:t>
      </w:r>
      <w:r w:rsidR="00C9597B">
        <w:rPr>
          <w:rFonts w:asciiTheme="minorHAnsi" w:hAnsiTheme="minorHAnsi" w:cstheme="minorHAnsi"/>
          <w:b/>
          <w:sz w:val="28"/>
          <w:szCs w:val="28"/>
        </w:rPr>
        <w:t xml:space="preserve"> – Receipting</w:t>
      </w:r>
    </w:p>
    <w:p w14:paraId="7CB689C4" w14:textId="77777777" w:rsidR="00C9597B" w:rsidRDefault="00C9597B" w:rsidP="00C9597B">
      <w:pPr>
        <w:rPr>
          <w:rFonts w:asciiTheme="minorHAnsi" w:hAnsiTheme="minorHAnsi" w:cstheme="minorHAnsi"/>
        </w:rPr>
      </w:pPr>
    </w:p>
    <w:p w14:paraId="7CB689C5" w14:textId="77777777" w:rsidR="0048690A" w:rsidRPr="0048690A" w:rsidRDefault="0048690A" w:rsidP="00EE61C8">
      <w:pPr>
        <w:jc w:val="both"/>
        <w:rPr>
          <w:rFonts w:asciiTheme="minorHAnsi" w:hAnsiTheme="minorHAnsi" w:cstheme="minorHAnsi"/>
          <w:b/>
        </w:rPr>
      </w:pPr>
      <w:r w:rsidRPr="0048690A">
        <w:rPr>
          <w:rFonts w:asciiTheme="minorHAnsi" w:hAnsiTheme="minorHAnsi" w:cstheme="minorHAnsi"/>
          <w:b/>
        </w:rPr>
        <w:t>System Navigation</w:t>
      </w:r>
    </w:p>
    <w:p w14:paraId="7CB689C7" w14:textId="22F0CB95" w:rsidR="0048690A" w:rsidRDefault="006562D7" w:rsidP="00EE61C8">
      <w:pPr>
        <w:jc w:val="both"/>
        <w:rPr>
          <w:rFonts w:asciiTheme="minorHAnsi" w:hAnsiTheme="minorHAnsi" w:cstheme="minorHAnsi"/>
        </w:rPr>
      </w:pPr>
      <w:r>
        <w:rPr>
          <w:rFonts w:asciiTheme="minorHAnsi" w:hAnsiTheme="minorHAnsi" w:cstheme="minorHAnsi"/>
        </w:rPr>
        <w:t>From the Home screen;</w:t>
      </w:r>
      <w:r w:rsidR="00B73642">
        <w:rPr>
          <w:rFonts w:asciiTheme="minorHAnsi" w:hAnsiTheme="minorHAnsi" w:cstheme="minorHAnsi"/>
        </w:rPr>
        <w:t xml:space="preserve"> click on My Receipts.</w:t>
      </w:r>
    </w:p>
    <w:p w14:paraId="7CB689C8" w14:textId="77777777" w:rsidR="00B73642" w:rsidRDefault="00B73642" w:rsidP="00EE61C8">
      <w:pPr>
        <w:jc w:val="both"/>
        <w:rPr>
          <w:rFonts w:asciiTheme="minorHAnsi" w:hAnsiTheme="minorHAnsi" w:cstheme="minorHAnsi"/>
        </w:rPr>
      </w:pPr>
    </w:p>
    <w:p w14:paraId="7CB689CA" w14:textId="77777777" w:rsidR="0048690A" w:rsidRPr="0048690A" w:rsidRDefault="0048690A" w:rsidP="00EE61C8">
      <w:pPr>
        <w:jc w:val="both"/>
        <w:rPr>
          <w:rFonts w:asciiTheme="minorHAnsi" w:hAnsiTheme="minorHAnsi" w:cstheme="minorHAnsi"/>
          <w:b/>
        </w:rPr>
      </w:pPr>
      <w:r w:rsidRPr="0048690A">
        <w:rPr>
          <w:rFonts w:asciiTheme="minorHAnsi" w:hAnsiTheme="minorHAnsi" w:cstheme="minorHAnsi"/>
          <w:b/>
        </w:rPr>
        <w:t>Booking In</w:t>
      </w:r>
    </w:p>
    <w:p w14:paraId="7CB689CC" w14:textId="77777777" w:rsidR="002C100F" w:rsidRDefault="002C100F" w:rsidP="00EE61C8">
      <w:pPr>
        <w:jc w:val="both"/>
        <w:rPr>
          <w:rFonts w:asciiTheme="minorHAnsi" w:hAnsiTheme="minorHAnsi" w:cstheme="minorHAnsi"/>
        </w:rPr>
      </w:pPr>
      <w:r>
        <w:rPr>
          <w:rFonts w:asciiTheme="minorHAnsi" w:hAnsiTheme="minorHAnsi" w:cstheme="minorHAnsi"/>
        </w:rPr>
        <w:t>If an order is delivered into Receipt &amp; Distribution, the order will be booked in (or receipted) by the R&amp;D team. If however, an order is delivered direct to a department</w:t>
      </w:r>
      <w:r w:rsidR="00B57DBB">
        <w:rPr>
          <w:rFonts w:asciiTheme="minorHAnsi" w:hAnsiTheme="minorHAnsi" w:cstheme="minorHAnsi"/>
        </w:rPr>
        <w:t xml:space="preserve"> (or relates to a maintenance contract)</w:t>
      </w:r>
      <w:r>
        <w:rPr>
          <w:rFonts w:asciiTheme="minorHAnsi" w:hAnsiTheme="minorHAnsi" w:cstheme="minorHAnsi"/>
        </w:rPr>
        <w:t xml:space="preserve"> then it is the </w:t>
      </w:r>
      <w:r w:rsidRPr="00AB40B8">
        <w:rPr>
          <w:rFonts w:asciiTheme="minorHAnsi" w:hAnsiTheme="minorHAnsi" w:cstheme="minorHAnsi"/>
          <w:b/>
        </w:rPr>
        <w:t>responsibility of the end user</w:t>
      </w:r>
      <w:r>
        <w:rPr>
          <w:rFonts w:asciiTheme="minorHAnsi" w:hAnsiTheme="minorHAnsi" w:cstheme="minorHAnsi"/>
        </w:rPr>
        <w:t xml:space="preserve"> to book in the order. Please note that an end user is only able to book in orders they have raised.</w:t>
      </w:r>
    </w:p>
    <w:p w14:paraId="7160DA14" w14:textId="349FF6FA" w:rsidR="004467F4" w:rsidRDefault="004467F4" w:rsidP="004467F4">
      <w:pPr>
        <w:jc w:val="center"/>
        <w:rPr>
          <w:rFonts w:asciiTheme="minorHAnsi" w:hAnsiTheme="minorHAnsi" w:cstheme="minorHAnsi"/>
        </w:rPr>
      </w:pPr>
      <w:r>
        <w:rPr>
          <w:noProof/>
          <w:lang w:eastAsia="en-GB"/>
        </w:rPr>
        <mc:AlternateContent>
          <mc:Choice Requires="wps">
            <w:drawing>
              <wp:anchor distT="0" distB="0" distL="114300" distR="114300" simplePos="0" relativeHeight="251667456" behindDoc="0" locked="0" layoutInCell="1" allowOverlap="1" wp14:anchorId="77D2B4A7" wp14:editId="2C262BF4">
                <wp:simplePos x="0" y="0"/>
                <wp:positionH relativeFrom="column">
                  <wp:posOffset>3573085</wp:posOffset>
                </wp:positionH>
                <wp:positionV relativeFrom="paragraph">
                  <wp:posOffset>794960</wp:posOffset>
                </wp:positionV>
                <wp:extent cx="595223" cy="707366"/>
                <wp:effectExtent l="0" t="0" r="14605" b="17145"/>
                <wp:wrapNone/>
                <wp:docPr id="10" name="Oval 10"/>
                <wp:cNvGraphicFramePr/>
                <a:graphic xmlns:a="http://schemas.openxmlformats.org/drawingml/2006/main">
                  <a:graphicData uri="http://schemas.microsoft.com/office/word/2010/wordprocessingShape">
                    <wps:wsp>
                      <wps:cNvSpPr/>
                      <wps:spPr>
                        <a:xfrm>
                          <a:off x="0" y="0"/>
                          <a:ext cx="595223" cy="707366"/>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5F7A8" id="Oval 10" o:spid="_x0000_s1026" style="position:absolute;margin-left:281.35pt;margin-top:62.6pt;width:46.85pt;height:5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" filled="f" strokecolor="white [3212]" strokeweight="2pt"/>
            </w:pict>
          </mc:Fallback>
        </mc:AlternateContent>
      </w:r>
      <w:r>
        <w:rPr>
          <w:noProof/>
          <w:lang w:eastAsia="en-GB"/>
        </w:rPr>
        <w:drawing>
          <wp:inline distT="0" distB="0" distL="0" distR="0" wp14:anchorId="53F470B6" wp14:editId="59254691">
            <wp:extent cx="4850489" cy="1871932"/>
            <wp:effectExtent l="19050" t="19050" r="2667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74" t="13640" r="25819" b="14083"/>
                    <a:stretch/>
                  </pic:blipFill>
                  <pic:spPr bwMode="auto">
                    <a:xfrm>
                      <a:off x="0" y="0"/>
                      <a:ext cx="4950850" cy="19106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B689CD" w14:textId="77777777" w:rsidR="002C100F" w:rsidRDefault="002C100F" w:rsidP="00EE61C8">
      <w:pPr>
        <w:jc w:val="both"/>
        <w:rPr>
          <w:rFonts w:asciiTheme="minorHAnsi" w:hAnsiTheme="minorHAnsi" w:cstheme="minorHAnsi"/>
        </w:rPr>
      </w:pPr>
    </w:p>
    <w:p w14:paraId="7CB689CE" w14:textId="77777777" w:rsidR="002C100F" w:rsidRDefault="002C100F" w:rsidP="00EE61C8">
      <w:pPr>
        <w:jc w:val="both"/>
        <w:rPr>
          <w:rFonts w:asciiTheme="minorHAnsi" w:hAnsiTheme="minorHAnsi" w:cstheme="minorHAnsi"/>
        </w:rPr>
      </w:pPr>
      <w:r>
        <w:rPr>
          <w:rFonts w:asciiTheme="minorHAnsi" w:hAnsiTheme="minorHAnsi" w:cstheme="minorHAnsi"/>
        </w:rPr>
        <w:t>On the Receive Items screen, make sure that the Requestor box contains your name, set the Items Due box to Any Time and enter the Purchase Order Number into the Purchase Order box (all PO Numbers in Fusion start UHMB e.g. UHMB0000001). Click Search.</w:t>
      </w:r>
    </w:p>
    <w:p w14:paraId="49240E5F" w14:textId="77777777" w:rsidR="004467F4" w:rsidRDefault="004467F4" w:rsidP="00EE61C8">
      <w:pPr>
        <w:jc w:val="both"/>
        <w:rPr>
          <w:rFonts w:asciiTheme="minorHAnsi" w:hAnsiTheme="minorHAnsi" w:cstheme="minorHAnsi"/>
        </w:rPr>
      </w:pPr>
    </w:p>
    <w:p w14:paraId="07482982" w14:textId="4F1BBCCC" w:rsidR="004467F4" w:rsidRDefault="00752035" w:rsidP="004467F4">
      <w:pPr>
        <w:jc w:val="center"/>
        <w:rPr>
          <w:rFonts w:asciiTheme="minorHAnsi" w:hAnsiTheme="minorHAnsi" w:cstheme="minorHAnsi"/>
        </w:rPr>
      </w:pPr>
      <w:r>
        <w:rPr>
          <w:noProof/>
          <w:lang w:eastAsia="en-GB"/>
        </w:rPr>
        <mc:AlternateContent>
          <mc:Choice Requires="wps">
            <w:drawing>
              <wp:anchor distT="0" distB="0" distL="114300" distR="114300" simplePos="0" relativeHeight="251661312" behindDoc="0" locked="0" layoutInCell="1" allowOverlap="1" wp14:anchorId="35527C0F" wp14:editId="41B803B2">
                <wp:simplePos x="0" y="0"/>
                <wp:positionH relativeFrom="column">
                  <wp:posOffset>5195282</wp:posOffset>
                </wp:positionH>
                <wp:positionV relativeFrom="paragraph">
                  <wp:posOffset>591341</wp:posOffset>
                </wp:positionV>
                <wp:extent cx="914400" cy="232913"/>
                <wp:effectExtent l="0" t="0" r="19050" b="15240"/>
                <wp:wrapNone/>
                <wp:docPr id="27" name="Rectangle 27"/>
                <wp:cNvGraphicFramePr/>
                <a:graphic xmlns:a="http://schemas.openxmlformats.org/drawingml/2006/main">
                  <a:graphicData uri="http://schemas.microsoft.com/office/word/2010/wordprocessingShape">
                    <wps:wsp>
                      <wps:cNvSpPr/>
                      <wps:spPr>
                        <a:xfrm>
                          <a:off x="0" y="0"/>
                          <a:ext cx="914400" cy="2329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2FC2C" id="Rectangle 27" o:spid="_x0000_s1026" style="position:absolute;margin-left:409.1pt;margin-top:46.55pt;width:1in;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" filled="f" strokecolor="red" strokeweight="2pt"/>
            </w:pict>
          </mc:Fallback>
        </mc:AlternateContent>
      </w:r>
      <w:r>
        <w:rPr>
          <w:noProof/>
          <w:lang w:eastAsia="en-GB"/>
        </w:rPr>
        <mc:AlternateContent>
          <mc:Choice Requires="wps">
            <w:drawing>
              <wp:anchor distT="0" distB="0" distL="114300" distR="114300" simplePos="0" relativeHeight="251657216" behindDoc="0" locked="0" layoutInCell="1" allowOverlap="1" wp14:anchorId="02B07207" wp14:editId="7E0C436B">
                <wp:simplePos x="0" y="0"/>
                <wp:positionH relativeFrom="column">
                  <wp:posOffset>977048</wp:posOffset>
                </wp:positionH>
                <wp:positionV relativeFrom="paragraph">
                  <wp:posOffset>919420</wp:posOffset>
                </wp:positionV>
                <wp:extent cx="759125" cy="189781"/>
                <wp:effectExtent l="0" t="0" r="22225" b="20320"/>
                <wp:wrapNone/>
                <wp:docPr id="15" name="Rectangle 15"/>
                <wp:cNvGraphicFramePr/>
                <a:graphic xmlns:a="http://schemas.openxmlformats.org/drawingml/2006/main">
                  <a:graphicData uri="http://schemas.microsoft.com/office/word/2010/wordprocessingShape">
                    <wps:wsp>
                      <wps:cNvSpPr/>
                      <wps:spPr>
                        <a:xfrm>
                          <a:off x="0" y="0"/>
                          <a:ext cx="759125" cy="189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91775" id="Rectangle 15" o:spid="_x0000_s1026" style="position:absolute;margin-left:76.95pt;margin-top:72.4pt;width:59.75pt;height:1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" filled="f" strokecolor="red" strokeweight="2pt"/>
            </w:pict>
          </mc:Fallback>
        </mc:AlternateContent>
      </w:r>
      <w:r w:rsidR="004467F4">
        <w:rPr>
          <w:noProof/>
          <w:lang w:eastAsia="en-GB"/>
        </w:rPr>
        <w:drawing>
          <wp:inline distT="0" distB="0" distL="0" distR="0" wp14:anchorId="63C0BF9D" wp14:editId="65BD0867">
            <wp:extent cx="6970144" cy="1517650"/>
            <wp:effectExtent l="19050" t="19050" r="2159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0002" r="15579" b="26062"/>
                    <a:stretch/>
                  </pic:blipFill>
                  <pic:spPr bwMode="auto">
                    <a:xfrm>
                      <a:off x="0" y="0"/>
                      <a:ext cx="7069604" cy="15393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B689CF" w14:textId="77777777" w:rsidR="002C100F" w:rsidRDefault="002C100F" w:rsidP="00EE61C8">
      <w:pPr>
        <w:jc w:val="both"/>
        <w:rPr>
          <w:rFonts w:asciiTheme="minorHAnsi" w:hAnsiTheme="minorHAnsi" w:cstheme="minorHAnsi"/>
        </w:rPr>
      </w:pPr>
    </w:p>
    <w:p w14:paraId="7CB689D0" w14:textId="77777777" w:rsidR="002C100F" w:rsidRDefault="00BB4AF7" w:rsidP="00EE61C8">
      <w:pPr>
        <w:jc w:val="both"/>
        <w:rPr>
          <w:rFonts w:asciiTheme="minorHAnsi" w:hAnsiTheme="minorHAnsi" w:cstheme="minorHAnsi"/>
        </w:rPr>
      </w:pPr>
      <w:r>
        <w:rPr>
          <w:rFonts w:asciiTheme="minorHAnsi" w:hAnsiTheme="minorHAnsi" w:cstheme="minorHAnsi"/>
        </w:rPr>
        <w:t>Highlight the line to be booked in by clicking on the line (do not click on the Requisition Number or the Order Number as this will take you to a different screen) – the line will turn blue to confirm it has been selected. If you need to book in multiple lines, hold down Ctrl on your keyboard then click on all the required lines.</w:t>
      </w:r>
    </w:p>
    <w:p w14:paraId="7CB689D1" w14:textId="77777777" w:rsidR="00BB4AF7" w:rsidRDefault="00BB4AF7" w:rsidP="00EE61C8">
      <w:pPr>
        <w:jc w:val="both"/>
        <w:rPr>
          <w:rFonts w:asciiTheme="minorHAnsi" w:hAnsiTheme="minorHAnsi" w:cstheme="minorHAnsi"/>
        </w:rPr>
      </w:pPr>
    </w:p>
    <w:p w14:paraId="7CB689D2" w14:textId="77777777" w:rsidR="00BB4AF7" w:rsidRDefault="00BB4AF7" w:rsidP="00EE61C8">
      <w:pPr>
        <w:jc w:val="both"/>
        <w:rPr>
          <w:rFonts w:asciiTheme="minorHAnsi" w:hAnsiTheme="minorHAnsi" w:cstheme="minorHAnsi"/>
        </w:rPr>
      </w:pPr>
      <w:r>
        <w:rPr>
          <w:rFonts w:asciiTheme="minorHAnsi" w:hAnsiTheme="minorHAnsi" w:cstheme="minorHAnsi"/>
        </w:rPr>
        <w:t>Click Receive.</w:t>
      </w:r>
    </w:p>
    <w:p w14:paraId="7CB689D3" w14:textId="77777777" w:rsidR="00BB4AF7" w:rsidRDefault="00BB4AF7" w:rsidP="00EE61C8">
      <w:pPr>
        <w:jc w:val="both"/>
        <w:rPr>
          <w:rFonts w:asciiTheme="minorHAnsi" w:hAnsiTheme="minorHAnsi" w:cstheme="minorHAnsi"/>
        </w:rPr>
      </w:pPr>
    </w:p>
    <w:p w14:paraId="7CB689D4" w14:textId="77777777" w:rsidR="00BB4AF7" w:rsidRDefault="006B64E7" w:rsidP="00EE61C8">
      <w:pPr>
        <w:jc w:val="both"/>
        <w:rPr>
          <w:rFonts w:asciiTheme="minorHAnsi" w:hAnsiTheme="minorHAnsi" w:cstheme="minorHAnsi"/>
        </w:rPr>
      </w:pPr>
      <w:r>
        <w:rPr>
          <w:rFonts w:asciiTheme="minorHAnsi" w:hAnsiTheme="minorHAnsi" w:cstheme="minorHAnsi"/>
        </w:rPr>
        <w:t xml:space="preserve">Click </w:t>
      </w:r>
      <w:r w:rsidR="00BB4AF7">
        <w:rPr>
          <w:rFonts w:asciiTheme="minorHAnsi" w:hAnsiTheme="minorHAnsi" w:cstheme="minorHAnsi"/>
        </w:rPr>
        <w:t>Show Receipt Quantity which will display the quantity that was initially ordered in the Quantity column. If the full quantity has not been delivered, edit the quantity as required. Enter the delivery note reference (found on the paperwork from the supplier) into the Packing Slip box then click Submit. The Receipt Number will be confirmed on screen.</w:t>
      </w:r>
    </w:p>
    <w:p w14:paraId="7CB689D5" w14:textId="77777777" w:rsidR="0048690A" w:rsidRDefault="0048690A" w:rsidP="00EE61C8">
      <w:pPr>
        <w:jc w:val="both"/>
        <w:rPr>
          <w:rFonts w:asciiTheme="minorHAnsi" w:hAnsiTheme="minorHAnsi" w:cstheme="minorHAnsi"/>
        </w:rPr>
      </w:pPr>
    </w:p>
    <w:p w14:paraId="7CB689D6" w14:textId="6FFB5914" w:rsidR="0048690A" w:rsidRDefault="00107CD0" w:rsidP="00EE61C8">
      <w:pPr>
        <w:jc w:val="both"/>
        <w:rPr>
          <w:rFonts w:asciiTheme="minorHAnsi" w:hAnsiTheme="minorHAnsi" w:cstheme="minorHAnsi"/>
        </w:rPr>
      </w:pPr>
      <w:r>
        <w:rPr>
          <w:rFonts w:asciiTheme="minorHAnsi" w:hAnsiTheme="minorHAnsi" w:cstheme="minorHAnsi"/>
        </w:rPr>
        <w:t>If an invoice is attached to the order before the goods are booked in then an electronicall</w:t>
      </w:r>
      <w:r w:rsidR="00A35ADC">
        <w:rPr>
          <w:rFonts w:asciiTheme="minorHAnsi" w:hAnsiTheme="minorHAnsi" w:cstheme="minorHAnsi"/>
        </w:rPr>
        <w:t>y</w:t>
      </w:r>
      <w:r>
        <w:rPr>
          <w:rFonts w:asciiTheme="minorHAnsi" w:hAnsiTheme="minorHAnsi" w:cstheme="minorHAnsi"/>
        </w:rPr>
        <w:t xml:space="preserve"> generated chase email will be sent.</w:t>
      </w:r>
    </w:p>
    <w:p w14:paraId="0F483856" w14:textId="77777777" w:rsidR="00107CD0" w:rsidRPr="0048690A" w:rsidRDefault="00107CD0" w:rsidP="00EE61C8">
      <w:pPr>
        <w:jc w:val="both"/>
        <w:rPr>
          <w:rFonts w:asciiTheme="minorHAnsi" w:hAnsiTheme="minorHAnsi" w:cstheme="minorHAnsi"/>
        </w:rPr>
      </w:pPr>
    </w:p>
    <w:p w14:paraId="7CB689D7" w14:textId="77777777" w:rsidR="0048690A" w:rsidRPr="0048690A" w:rsidRDefault="0048690A" w:rsidP="00EE61C8">
      <w:pPr>
        <w:jc w:val="both"/>
        <w:rPr>
          <w:rFonts w:asciiTheme="minorHAnsi" w:hAnsiTheme="minorHAnsi" w:cstheme="minorHAnsi"/>
          <w:b/>
        </w:rPr>
      </w:pPr>
      <w:r w:rsidRPr="0048690A">
        <w:rPr>
          <w:rFonts w:asciiTheme="minorHAnsi" w:hAnsiTheme="minorHAnsi" w:cstheme="minorHAnsi"/>
          <w:b/>
        </w:rPr>
        <w:t>Corrections</w:t>
      </w:r>
    </w:p>
    <w:p w14:paraId="7CB689D9" w14:textId="77777777" w:rsidR="00EE61C8" w:rsidRDefault="00EE61C8" w:rsidP="00EE61C8">
      <w:pPr>
        <w:jc w:val="both"/>
        <w:rPr>
          <w:rFonts w:asciiTheme="minorHAnsi" w:hAnsiTheme="minorHAnsi" w:cstheme="minorHAnsi"/>
        </w:rPr>
      </w:pPr>
      <w:r>
        <w:rPr>
          <w:rFonts w:asciiTheme="minorHAnsi" w:hAnsiTheme="minorHAnsi" w:cstheme="minorHAnsi"/>
        </w:rPr>
        <w:t xml:space="preserve">If an amendment is required to </w:t>
      </w:r>
      <w:r w:rsidR="003035D1">
        <w:rPr>
          <w:rFonts w:asciiTheme="minorHAnsi" w:hAnsiTheme="minorHAnsi" w:cstheme="minorHAnsi"/>
        </w:rPr>
        <w:t xml:space="preserve">the quantity on </w:t>
      </w:r>
      <w:r w:rsidR="008B75B9">
        <w:rPr>
          <w:rFonts w:asciiTheme="minorHAnsi" w:hAnsiTheme="minorHAnsi" w:cstheme="minorHAnsi"/>
        </w:rPr>
        <w:t xml:space="preserve">an existing receipt, click </w:t>
      </w:r>
      <w:r>
        <w:rPr>
          <w:rFonts w:asciiTheme="minorHAnsi" w:hAnsiTheme="minorHAnsi" w:cstheme="minorHAnsi"/>
        </w:rPr>
        <w:t>My Receipts, then the Tasks button (looks like a rectangle with three lines inside) on the right-hand side of the screen and select Manage Receipts.</w:t>
      </w:r>
    </w:p>
    <w:p w14:paraId="7CB689DA" w14:textId="77777777" w:rsidR="00EE61C8" w:rsidRDefault="00EE61C8" w:rsidP="00EE61C8">
      <w:pPr>
        <w:jc w:val="center"/>
        <w:rPr>
          <w:noProof/>
          <w:lang w:eastAsia="en-GB"/>
        </w:rPr>
      </w:pPr>
      <w:r>
        <w:rPr>
          <w:noProof/>
          <w:lang w:eastAsia="en-GB"/>
        </w:rPr>
        <w:drawing>
          <wp:inline distT="0" distB="0" distL="0" distR="0" wp14:anchorId="7CB68A0D" wp14:editId="7CB68A0E">
            <wp:extent cx="3191855" cy="1114425"/>
            <wp:effectExtent l="323850" t="323850" r="332740" b="3143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9006" t="21658" r="808" b="65812"/>
                    <a:stretch/>
                  </pic:blipFill>
                  <pic:spPr bwMode="auto">
                    <a:xfrm>
                      <a:off x="0" y="0"/>
                      <a:ext cx="3207201" cy="111978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B689DB" w14:textId="77777777" w:rsidR="00EE61C8" w:rsidRDefault="00805937" w:rsidP="00EE61C8">
      <w:pPr>
        <w:jc w:val="both"/>
        <w:rPr>
          <w:rFonts w:asciiTheme="minorHAnsi" w:hAnsiTheme="minorHAnsi" w:cstheme="minorHAnsi"/>
        </w:rPr>
      </w:pPr>
      <w:r>
        <w:rPr>
          <w:rFonts w:asciiTheme="minorHAnsi" w:hAnsiTheme="minorHAnsi" w:cstheme="minorHAnsi"/>
        </w:rPr>
        <w:t xml:space="preserve">If you know the Receipt Number or the Purchase Order Number then enter either one into the relevant search box and </w:t>
      </w:r>
      <w:r w:rsidR="002F1ABD">
        <w:rPr>
          <w:rFonts w:asciiTheme="minorHAnsi" w:hAnsiTheme="minorHAnsi" w:cstheme="minorHAnsi"/>
        </w:rPr>
        <w:t>click</w:t>
      </w:r>
      <w:r>
        <w:rPr>
          <w:rFonts w:asciiTheme="minorHAnsi" w:hAnsiTheme="minorHAnsi" w:cstheme="minorHAnsi"/>
        </w:rPr>
        <w:t xml:space="preserve"> Search. If you do not have either number then l</w:t>
      </w:r>
      <w:r w:rsidR="00EE61C8">
        <w:rPr>
          <w:rFonts w:asciiTheme="minorHAnsi" w:hAnsiTheme="minorHAnsi" w:cstheme="minorHAnsi"/>
        </w:rPr>
        <w:t>eave all of the search boxes empty and press Search – this will sh</w:t>
      </w:r>
      <w:r>
        <w:rPr>
          <w:rFonts w:asciiTheme="minorHAnsi" w:hAnsiTheme="minorHAnsi" w:cstheme="minorHAnsi"/>
        </w:rPr>
        <w:t>ow all of your created receipts.</w:t>
      </w:r>
    </w:p>
    <w:p w14:paraId="7CB689DC" w14:textId="77777777" w:rsidR="00805937" w:rsidRDefault="00805937" w:rsidP="00EE61C8">
      <w:pPr>
        <w:jc w:val="both"/>
        <w:rPr>
          <w:rFonts w:asciiTheme="minorHAnsi" w:hAnsiTheme="minorHAnsi" w:cstheme="minorHAnsi"/>
        </w:rPr>
      </w:pPr>
    </w:p>
    <w:p w14:paraId="7CB689DD" w14:textId="77777777" w:rsidR="00805937" w:rsidRDefault="00805937" w:rsidP="00805937">
      <w:pPr>
        <w:jc w:val="both"/>
        <w:rPr>
          <w:rFonts w:asciiTheme="minorHAnsi" w:hAnsiTheme="minorHAnsi" w:cstheme="minorHAnsi"/>
        </w:rPr>
      </w:pPr>
      <w:r>
        <w:rPr>
          <w:rFonts w:asciiTheme="minorHAnsi" w:hAnsiTheme="minorHAnsi" w:cstheme="minorHAnsi"/>
        </w:rPr>
        <w:t>As with creating the receipt in the first place, highlight the line(s) to be booked in by clicking on the line(s) then click Correct.</w:t>
      </w:r>
    </w:p>
    <w:p w14:paraId="7CB689DE" w14:textId="77777777" w:rsidR="00805937" w:rsidRDefault="00805937" w:rsidP="00805937">
      <w:pPr>
        <w:jc w:val="both"/>
        <w:rPr>
          <w:rFonts w:asciiTheme="minorHAnsi" w:hAnsiTheme="minorHAnsi" w:cstheme="minorHAnsi"/>
        </w:rPr>
      </w:pPr>
    </w:p>
    <w:p w14:paraId="7CB689DF" w14:textId="77777777" w:rsidR="00805937" w:rsidRDefault="00805937" w:rsidP="00805937">
      <w:pPr>
        <w:jc w:val="both"/>
        <w:rPr>
          <w:rFonts w:asciiTheme="minorHAnsi" w:hAnsiTheme="minorHAnsi" w:cstheme="minorHAnsi"/>
        </w:rPr>
      </w:pPr>
      <w:r>
        <w:rPr>
          <w:rFonts w:asciiTheme="minorHAnsi" w:hAnsiTheme="minorHAnsi" w:cstheme="minorHAnsi"/>
        </w:rPr>
        <w:t xml:space="preserve">Enter the </w:t>
      </w:r>
      <w:r w:rsidR="003035D1">
        <w:rPr>
          <w:rFonts w:asciiTheme="minorHAnsi" w:hAnsiTheme="minorHAnsi" w:cstheme="minorHAnsi"/>
        </w:rPr>
        <w:t>updated</w:t>
      </w:r>
      <w:r>
        <w:rPr>
          <w:rFonts w:asciiTheme="minorHAnsi" w:hAnsiTheme="minorHAnsi" w:cstheme="minorHAnsi"/>
        </w:rPr>
        <w:t xml:space="preserve"> </w:t>
      </w:r>
      <w:r w:rsidR="003035D1">
        <w:rPr>
          <w:rFonts w:asciiTheme="minorHAnsi" w:hAnsiTheme="minorHAnsi" w:cstheme="minorHAnsi"/>
        </w:rPr>
        <w:t xml:space="preserve">quantity in the Correct Quantity box and </w:t>
      </w:r>
      <w:r w:rsidR="002A71DB">
        <w:rPr>
          <w:rFonts w:asciiTheme="minorHAnsi" w:hAnsiTheme="minorHAnsi" w:cstheme="minorHAnsi"/>
        </w:rPr>
        <w:t>click</w:t>
      </w:r>
      <w:r w:rsidR="003035D1">
        <w:rPr>
          <w:rFonts w:asciiTheme="minorHAnsi" w:hAnsiTheme="minorHAnsi" w:cstheme="minorHAnsi"/>
        </w:rPr>
        <w:t xml:space="preserve"> Submit.</w:t>
      </w:r>
    </w:p>
    <w:p w14:paraId="7CB689E0" w14:textId="77777777" w:rsidR="00805937" w:rsidRDefault="00805937" w:rsidP="00EE61C8">
      <w:pPr>
        <w:jc w:val="both"/>
        <w:rPr>
          <w:rFonts w:asciiTheme="minorHAnsi" w:hAnsiTheme="minorHAnsi" w:cstheme="minorHAnsi"/>
        </w:rPr>
      </w:pPr>
    </w:p>
    <w:p w14:paraId="7CB689E1" w14:textId="77777777" w:rsidR="0048690A" w:rsidRPr="0048690A" w:rsidRDefault="0048690A" w:rsidP="00EE61C8">
      <w:pPr>
        <w:jc w:val="both"/>
        <w:rPr>
          <w:rFonts w:asciiTheme="minorHAnsi" w:hAnsiTheme="minorHAnsi" w:cstheme="minorHAnsi"/>
        </w:rPr>
      </w:pPr>
    </w:p>
    <w:p w14:paraId="7CB689E2" w14:textId="77777777" w:rsidR="0048690A" w:rsidRPr="0048690A" w:rsidRDefault="0048690A" w:rsidP="00EE61C8">
      <w:pPr>
        <w:jc w:val="both"/>
        <w:rPr>
          <w:rFonts w:asciiTheme="minorHAnsi" w:hAnsiTheme="minorHAnsi" w:cstheme="minorHAnsi"/>
          <w:b/>
        </w:rPr>
      </w:pPr>
      <w:r w:rsidRPr="0048690A">
        <w:rPr>
          <w:rFonts w:asciiTheme="minorHAnsi" w:hAnsiTheme="minorHAnsi" w:cstheme="minorHAnsi"/>
          <w:b/>
        </w:rPr>
        <w:t>Returns</w:t>
      </w:r>
    </w:p>
    <w:p w14:paraId="7CB689E4" w14:textId="0E19EBB0" w:rsidR="0048690A" w:rsidRDefault="00E20382" w:rsidP="00EE61C8">
      <w:pPr>
        <w:jc w:val="both"/>
        <w:rPr>
          <w:rFonts w:asciiTheme="minorHAnsi" w:hAnsiTheme="minorHAnsi" w:cstheme="minorHAnsi"/>
        </w:rPr>
      </w:pPr>
      <w:r>
        <w:rPr>
          <w:rFonts w:asciiTheme="minorHAnsi" w:hAnsiTheme="minorHAnsi" w:cstheme="minorHAnsi"/>
        </w:rPr>
        <w:t xml:space="preserve">If </w:t>
      </w:r>
      <w:r w:rsidR="00F64FEE">
        <w:rPr>
          <w:rFonts w:asciiTheme="minorHAnsi" w:hAnsiTheme="minorHAnsi" w:cstheme="minorHAnsi"/>
        </w:rPr>
        <w:t>an item needs to be returned for</w:t>
      </w:r>
      <w:r>
        <w:rPr>
          <w:rFonts w:asciiTheme="minorHAnsi" w:hAnsiTheme="minorHAnsi" w:cstheme="minorHAnsi"/>
        </w:rPr>
        <w:t xml:space="preserve"> any reason, please contact a member of the Procurement team who will be able to explain the process</w:t>
      </w:r>
      <w:r w:rsidR="00F352AA">
        <w:rPr>
          <w:rFonts w:asciiTheme="minorHAnsi" w:hAnsiTheme="minorHAnsi" w:cstheme="minorHAnsi"/>
        </w:rPr>
        <w:t xml:space="preserve"> and produce the required paperwork.</w:t>
      </w:r>
    </w:p>
    <w:p w14:paraId="7CB689E5" w14:textId="77777777" w:rsidR="00F352AA" w:rsidRPr="008B6564" w:rsidRDefault="00F352AA" w:rsidP="00EE61C8">
      <w:pPr>
        <w:jc w:val="both"/>
        <w:rPr>
          <w:rFonts w:asciiTheme="minorHAnsi" w:hAnsiTheme="minorHAnsi" w:cstheme="minorHAnsi"/>
        </w:rPr>
      </w:pPr>
    </w:p>
    <w:p w14:paraId="7CB689E6" w14:textId="77777777" w:rsidR="00C9597B" w:rsidRDefault="00C9597B">
      <w:pPr>
        <w:overflowPunct/>
        <w:autoSpaceDE/>
        <w:autoSpaceDN/>
        <w:adjustRightInd/>
        <w:textAlignment w:val="auto"/>
        <w:rPr>
          <w:rFonts w:asciiTheme="minorHAnsi" w:hAnsiTheme="minorHAnsi" w:cstheme="minorHAnsi"/>
          <w:szCs w:val="24"/>
        </w:rPr>
      </w:pPr>
      <w:r>
        <w:rPr>
          <w:rFonts w:asciiTheme="minorHAnsi" w:hAnsiTheme="minorHAnsi" w:cstheme="minorHAnsi"/>
          <w:szCs w:val="24"/>
        </w:rPr>
        <w:br w:type="page"/>
      </w:r>
    </w:p>
    <w:sectPr w:rsidR="00C9597B" w:rsidSect="00752035">
      <w:headerReference w:type="default" r:id="rId14"/>
      <w:footerReference w:type="default" r:id="rId15"/>
      <w:type w:val="continuous"/>
      <w:pgSz w:w="11906" w:h="16838"/>
      <w:pgMar w:top="1021" w:right="567" w:bottom="124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A9EA8" w14:textId="77777777" w:rsidR="005A32D7" w:rsidRDefault="005A32D7">
      <w:r>
        <w:separator/>
      </w:r>
    </w:p>
  </w:endnote>
  <w:endnote w:type="continuationSeparator" w:id="0">
    <w:p w14:paraId="525B0133" w14:textId="77777777" w:rsidR="005A32D7" w:rsidRDefault="005A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68A19" w14:textId="77777777" w:rsidR="00125DA2" w:rsidRDefault="00125DA2" w:rsidP="00994906">
    <w:pPr>
      <w:pStyle w:val="Header"/>
      <w:jc w:val="right"/>
      <w:rPr>
        <w:rFonts w:ascii="Calibri" w:hAnsi="Calibri" w:cs="Calibri"/>
        <w:sz w:val="20"/>
      </w:rPr>
    </w:pPr>
    <w:r>
      <w:rPr>
        <w:rFonts w:ascii="Calibri" w:hAnsi="Calibri" w:cs="Calibri"/>
        <w:noProof/>
        <w:sz w:val="20"/>
        <w:lang w:eastAsia="en-GB"/>
      </w:rPr>
      <w:drawing>
        <wp:anchor distT="0" distB="0" distL="114300" distR="114300" simplePos="0" relativeHeight="251658240" behindDoc="0" locked="0" layoutInCell="1" allowOverlap="1" wp14:anchorId="7CB68A21" wp14:editId="7CB68A22">
          <wp:simplePos x="0" y="0"/>
          <wp:positionH relativeFrom="column">
            <wp:posOffset>2435886</wp:posOffset>
          </wp:positionH>
          <wp:positionV relativeFrom="paragraph">
            <wp:posOffset>20955</wp:posOffset>
          </wp:positionV>
          <wp:extent cx="1981200" cy="7283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T-Logo2.png"/>
                  <pic:cNvPicPr/>
                </pic:nvPicPr>
                <pic:blipFill>
                  <a:blip r:embed="rId1">
                    <a:extLst>
                      <a:ext uri="{28A0092B-C50C-407E-A947-70E740481C1C}">
                        <a14:useLocalDpi xmlns:a14="http://schemas.microsoft.com/office/drawing/2010/main" val="0"/>
                      </a:ext>
                    </a:extLst>
                  </a:blip>
                  <a:stretch>
                    <a:fillRect/>
                  </a:stretch>
                </pic:blipFill>
                <pic:spPr>
                  <a:xfrm>
                    <a:off x="0" y="0"/>
                    <a:ext cx="1981200" cy="7283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0"/>
        <w:lang w:eastAsia="en-GB"/>
      </w:rPr>
      <w:drawing>
        <wp:anchor distT="0" distB="0" distL="114300" distR="114300" simplePos="0" relativeHeight="251657216" behindDoc="0" locked="0" layoutInCell="1" allowOverlap="1" wp14:anchorId="7CB68A23" wp14:editId="7CB68A24">
          <wp:simplePos x="0" y="0"/>
          <wp:positionH relativeFrom="column">
            <wp:posOffset>-17145</wp:posOffset>
          </wp:positionH>
          <wp:positionV relativeFrom="paragraph">
            <wp:posOffset>20955</wp:posOffset>
          </wp:positionV>
          <wp:extent cx="1476000" cy="77400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ay Way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6000" cy="774000"/>
                  </a:xfrm>
                  <a:prstGeom prst="rect">
                    <a:avLst/>
                  </a:prstGeom>
                </pic:spPr>
              </pic:pic>
            </a:graphicData>
          </a:graphic>
          <wp14:sizeRelH relativeFrom="margin">
            <wp14:pctWidth>0</wp14:pctWidth>
          </wp14:sizeRelH>
          <wp14:sizeRelV relativeFrom="margin">
            <wp14:pctHeight>0</wp14:pctHeight>
          </wp14:sizeRelV>
        </wp:anchor>
      </w:drawing>
    </w:r>
    <w:r w:rsidRPr="00994906">
      <w:rPr>
        <w:rFonts w:ascii="Calibri" w:hAnsi="Calibri" w:cs="Calibri"/>
        <w:sz w:val="20"/>
      </w:rPr>
      <w:t xml:space="preserve">Procedure </w:t>
    </w:r>
    <w:r>
      <w:rPr>
        <w:rFonts w:ascii="Calibri" w:hAnsi="Calibri" w:cs="Calibri"/>
        <w:sz w:val="20"/>
      </w:rPr>
      <w:t>Reference</w:t>
    </w:r>
    <w:r w:rsidRPr="00994906">
      <w:rPr>
        <w:rFonts w:ascii="Calibri" w:hAnsi="Calibri" w:cs="Calibri"/>
        <w:sz w:val="20"/>
      </w:rPr>
      <w:t>:</w:t>
    </w:r>
    <w:r>
      <w:rPr>
        <w:rFonts w:ascii="Calibri" w:hAnsi="Calibri" w:cs="Calibri"/>
        <w:sz w:val="20"/>
      </w:rPr>
      <w:t xml:space="preserve"> FORM204a</w:t>
    </w:r>
  </w:p>
  <w:p w14:paraId="7CB68A1A" w14:textId="77777777" w:rsidR="00125DA2" w:rsidRPr="00994906" w:rsidRDefault="00125DA2" w:rsidP="00994906">
    <w:pPr>
      <w:pStyle w:val="Header"/>
      <w:jc w:val="right"/>
      <w:rPr>
        <w:rFonts w:ascii="Calibri" w:hAnsi="Calibri" w:cs="Calibri"/>
        <w:sz w:val="20"/>
      </w:rPr>
    </w:pPr>
    <w:r>
      <w:rPr>
        <w:rFonts w:ascii="Calibri" w:hAnsi="Calibri" w:cs="Calibri"/>
        <w:sz w:val="20"/>
      </w:rPr>
      <w:t>Author: Craig Hales</w:t>
    </w:r>
  </w:p>
  <w:p w14:paraId="7CB68A1C" w14:textId="555B59E9" w:rsidR="00125DA2" w:rsidRDefault="00125DA2" w:rsidP="00994906">
    <w:pPr>
      <w:pStyle w:val="Header"/>
      <w:jc w:val="right"/>
      <w:rPr>
        <w:rFonts w:ascii="Calibri" w:hAnsi="Calibri" w:cs="Calibri"/>
        <w:sz w:val="20"/>
      </w:rPr>
    </w:pPr>
    <w:r>
      <w:rPr>
        <w:rFonts w:ascii="Calibri" w:hAnsi="Calibri" w:cs="Calibri"/>
        <w:sz w:val="20"/>
      </w:rPr>
      <w:t>Version</w:t>
    </w:r>
    <w:r w:rsidRPr="00994906">
      <w:rPr>
        <w:rFonts w:ascii="Calibri" w:hAnsi="Calibri" w:cs="Calibri"/>
        <w:sz w:val="20"/>
      </w:rPr>
      <w:t>: 1</w:t>
    </w:r>
    <w:r w:rsidR="00CE4418">
      <w:rPr>
        <w:rFonts w:ascii="Calibri" w:hAnsi="Calibri" w:cs="Calibri"/>
        <w:sz w:val="20"/>
      </w:rPr>
      <w:t xml:space="preserve">; </w:t>
    </w:r>
    <w:r>
      <w:rPr>
        <w:rFonts w:ascii="Calibri" w:hAnsi="Calibri" w:cs="Calibri"/>
        <w:sz w:val="20"/>
      </w:rPr>
      <w:t>Issue Date: January 2017</w:t>
    </w:r>
  </w:p>
  <w:p w14:paraId="2C951F8E" w14:textId="2B450786" w:rsidR="00CE4418" w:rsidRPr="00994906" w:rsidRDefault="00D5435A" w:rsidP="00994906">
    <w:pPr>
      <w:pStyle w:val="Header"/>
      <w:jc w:val="right"/>
      <w:rPr>
        <w:rFonts w:ascii="Calibri" w:hAnsi="Calibri" w:cs="Calibri"/>
        <w:sz w:val="20"/>
      </w:rPr>
    </w:pPr>
    <w:r>
      <w:rPr>
        <w:rFonts w:ascii="Calibri" w:hAnsi="Calibri" w:cs="Calibri"/>
        <w:sz w:val="20"/>
      </w:rPr>
      <w:t>Review Date: 01/07/2024</w:t>
    </w:r>
  </w:p>
  <w:p w14:paraId="7CB68A1D" w14:textId="77777777" w:rsidR="00125DA2" w:rsidRPr="00994906" w:rsidRDefault="00125DA2" w:rsidP="00994906">
    <w:pPr>
      <w:pStyle w:val="Header"/>
      <w:jc w:val="right"/>
      <w:rPr>
        <w:rFonts w:ascii="Calibri" w:hAnsi="Calibri" w:cs="Calibri"/>
        <w:sz w:val="20"/>
      </w:rPr>
    </w:pPr>
    <w:r w:rsidRPr="00994906">
      <w:rPr>
        <w:rFonts w:ascii="Calibri" w:hAnsi="Calibri" w:cs="Calibri"/>
        <w:sz w:val="20"/>
      </w:rPr>
      <w:t xml:space="preserve">Page: </w:t>
    </w:r>
    <w:r w:rsidRPr="00994906">
      <w:rPr>
        <w:rFonts w:ascii="Calibri" w:hAnsi="Calibri" w:cs="Calibri"/>
        <w:sz w:val="20"/>
      </w:rPr>
      <w:fldChar w:fldCharType="begin"/>
    </w:r>
    <w:r w:rsidRPr="00994906">
      <w:rPr>
        <w:rFonts w:ascii="Calibri" w:hAnsi="Calibri" w:cs="Calibri"/>
        <w:sz w:val="20"/>
      </w:rPr>
      <w:instrText xml:space="preserve"> PAGE </w:instrText>
    </w:r>
    <w:r w:rsidRPr="00994906">
      <w:rPr>
        <w:rFonts w:ascii="Calibri" w:hAnsi="Calibri" w:cs="Calibri"/>
        <w:sz w:val="20"/>
      </w:rPr>
      <w:fldChar w:fldCharType="separate"/>
    </w:r>
    <w:r w:rsidR="00D5435A">
      <w:rPr>
        <w:rFonts w:ascii="Calibri" w:hAnsi="Calibri" w:cs="Calibri"/>
        <w:noProof/>
        <w:sz w:val="20"/>
      </w:rPr>
      <w:t>1</w:t>
    </w:r>
    <w:r w:rsidRPr="00994906">
      <w:rPr>
        <w:rFonts w:ascii="Calibri" w:hAnsi="Calibri" w:cs="Calibri"/>
        <w:sz w:val="20"/>
      </w:rPr>
      <w:fldChar w:fldCharType="end"/>
    </w:r>
    <w:r w:rsidRPr="00994906">
      <w:rPr>
        <w:rFonts w:ascii="Calibri" w:hAnsi="Calibri" w:cs="Calibri"/>
        <w:sz w:val="20"/>
      </w:rPr>
      <w:t xml:space="preserve"> of </w:t>
    </w:r>
    <w:r w:rsidRPr="00994906">
      <w:rPr>
        <w:rFonts w:ascii="Calibri" w:hAnsi="Calibri" w:cs="Calibri"/>
        <w:sz w:val="20"/>
      </w:rPr>
      <w:fldChar w:fldCharType="begin"/>
    </w:r>
    <w:r w:rsidRPr="00994906">
      <w:rPr>
        <w:rFonts w:ascii="Calibri" w:hAnsi="Calibri" w:cs="Calibri"/>
        <w:sz w:val="20"/>
      </w:rPr>
      <w:instrText xml:space="preserve"> NUMPAGES </w:instrText>
    </w:r>
    <w:r w:rsidRPr="00994906">
      <w:rPr>
        <w:rFonts w:ascii="Calibri" w:hAnsi="Calibri" w:cs="Calibri"/>
        <w:sz w:val="20"/>
      </w:rPr>
      <w:fldChar w:fldCharType="separate"/>
    </w:r>
    <w:r w:rsidR="00D5435A">
      <w:rPr>
        <w:rFonts w:ascii="Calibri" w:hAnsi="Calibri" w:cs="Calibri"/>
        <w:noProof/>
        <w:sz w:val="20"/>
      </w:rPr>
      <w:t>16</w:t>
    </w:r>
    <w:r w:rsidRPr="00994906">
      <w:rPr>
        <w:rFonts w:ascii="Calibri" w:hAnsi="Calibri" w:cs="Calibri"/>
        <w:sz w:val="20"/>
      </w:rPr>
      <w:fldChar w:fldCharType="end"/>
    </w:r>
  </w:p>
  <w:p w14:paraId="7CB68A1E" w14:textId="77777777" w:rsidR="00125DA2" w:rsidRDefault="00125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D81B5" w14:textId="77777777" w:rsidR="005A32D7" w:rsidRDefault="005A32D7">
      <w:r>
        <w:separator/>
      </w:r>
    </w:p>
  </w:footnote>
  <w:footnote w:type="continuationSeparator" w:id="0">
    <w:p w14:paraId="0ACD4735" w14:textId="77777777" w:rsidR="005A32D7" w:rsidRDefault="005A3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68A18" w14:textId="596B9E40" w:rsidR="00125DA2" w:rsidRPr="00994906" w:rsidRDefault="00CE4418" w:rsidP="00F27ADB">
    <w:pPr>
      <w:pStyle w:val="Header"/>
      <w:jc w:val="right"/>
      <w:rPr>
        <w:rFonts w:asciiTheme="minorHAnsi" w:hAnsiTheme="minorHAnsi" w:cstheme="minorHAnsi"/>
        <w:sz w:val="20"/>
      </w:rPr>
    </w:pPr>
    <w:r>
      <w:rPr>
        <w:noProof/>
        <w:lang w:eastAsia="en-GB"/>
      </w:rPr>
      <w:drawing>
        <wp:inline distT="0" distB="0" distL="0" distR="0" wp14:anchorId="39791B02" wp14:editId="760DF483">
          <wp:extent cx="2171700" cy="96218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183332" cy="9673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72084"/>
    <w:multiLevelType w:val="hybridMultilevel"/>
    <w:tmpl w:val="57F2474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59D3F29"/>
    <w:multiLevelType w:val="hybridMultilevel"/>
    <w:tmpl w:val="7B9A28F2"/>
    <w:lvl w:ilvl="0" w:tplc="0EDAFEDC">
      <w:numFmt w:val="bullet"/>
      <w:lvlText w:val=""/>
      <w:lvlJc w:val="left"/>
      <w:pPr>
        <w:tabs>
          <w:tab w:val="num" w:pos="1440"/>
        </w:tabs>
        <w:ind w:left="1440" w:hanging="360"/>
      </w:pPr>
      <w:rPr>
        <w:rFonts w:ascii="Symbol" w:eastAsia="Times New Roman" w:hAnsi="Symbol" w:cs="Times New Roman"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 w15:restartNumberingAfterBreak="0">
    <w:nsid w:val="29F439AB"/>
    <w:multiLevelType w:val="hybridMultilevel"/>
    <w:tmpl w:val="4AB2F6F8"/>
    <w:lvl w:ilvl="0" w:tplc="0EDAFEDC">
      <w:numFmt w:val="bullet"/>
      <w:lvlText w:val=""/>
      <w:lvlJc w:val="left"/>
      <w:pPr>
        <w:tabs>
          <w:tab w:val="num" w:pos="1440"/>
        </w:tabs>
        <w:ind w:left="1440" w:hanging="360"/>
      </w:pPr>
      <w:rPr>
        <w:rFonts w:ascii="Symbol" w:eastAsia="Times New Roman" w:hAnsi="Symbol" w:cs="Times New Roman"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 w15:restartNumberingAfterBreak="0">
    <w:nsid w:val="2B883B31"/>
    <w:multiLevelType w:val="hybridMultilevel"/>
    <w:tmpl w:val="14208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371DC4"/>
    <w:multiLevelType w:val="hybridMultilevel"/>
    <w:tmpl w:val="51EC2C1E"/>
    <w:lvl w:ilvl="0" w:tplc="0809000F">
      <w:start w:val="1"/>
      <w:numFmt w:val="decimal"/>
      <w:lvlText w:val="%1."/>
      <w:lvlJc w:val="left"/>
      <w:pPr>
        <w:tabs>
          <w:tab w:val="num" w:pos="720"/>
        </w:tabs>
        <w:ind w:left="720" w:hanging="360"/>
      </w:pPr>
    </w:lvl>
    <w:lvl w:ilvl="1" w:tplc="0EDAFEDC">
      <w:numFmt w:val="bullet"/>
      <w:lvlText w:val=""/>
      <w:lvlJc w:val="left"/>
      <w:pPr>
        <w:tabs>
          <w:tab w:val="num" w:pos="1440"/>
        </w:tabs>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E230837"/>
    <w:multiLevelType w:val="hybridMultilevel"/>
    <w:tmpl w:val="CF045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9F24CB"/>
    <w:multiLevelType w:val="hybridMultilevel"/>
    <w:tmpl w:val="7988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802448"/>
    <w:multiLevelType w:val="hybridMultilevel"/>
    <w:tmpl w:val="1DB8908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EA739A8"/>
    <w:multiLevelType w:val="hybridMultilevel"/>
    <w:tmpl w:val="4842916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FC22DB0"/>
    <w:multiLevelType w:val="hybridMultilevel"/>
    <w:tmpl w:val="E1E240B2"/>
    <w:lvl w:ilvl="0" w:tplc="0809000F">
      <w:start w:val="1"/>
      <w:numFmt w:val="decimal"/>
      <w:lvlText w:val="%1."/>
      <w:lvlJc w:val="left"/>
      <w:pPr>
        <w:tabs>
          <w:tab w:val="num" w:pos="720"/>
        </w:tabs>
        <w:ind w:left="720" w:hanging="360"/>
      </w:pPr>
    </w:lvl>
    <w:lvl w:ilvl="1" w:tplc="0EDAFEDC">
      <w:numFmt w:val="bullet"/>
      <w:lvlText w:val=""/>
      <w:lvlJc w:val="left"/>
      <w:pPr>
        <w:tabs>
          <w:tab w:val="num" w:pos="1440"/>
        </w:tabs>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743F608A"/>
    <w:multiLevelType w:val="hybridMultilevel"/>
    <w:tmpl w:val="D4D6A95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AA7263C"/>
    <w:multiLevelType w:val="hybridMultilevel"/>
    <w:tmpl w:val="EFD2D98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C0C2098"/>
    <w:multiLevelType w:val="hybridMultilevel"/>
    <w:tmpl w:val="5BB8299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CD25EA8"/>
    <w:multiLevelType w:val="hybridMultilevel"/>
    <w:tmpl w:val="9EF6BC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9"/>
  </w:num>
  <w:num w:numId="4">
    <w:abstractNumId w:val="1"/>
  </w:num>
  <w:num w:numId="5">
    <w:abstractNumId w:val="2"/>
  </w:num>
  <w:num w:numId="6">
    <w:abstractNumId w:val="0"/>
  </w:num>
  <w:num w:numId="7">
    <w:abstractNumId w:val="7"/>
  </w:num>
  <w:num w:numId="8">
    <w:abstractNumId w:val="10"/>
  </w:num>
  <w:num w:numId="9">
    <w:abstractNumId w:val="11"/>
  </w:num>
  <w:num w:numId="10">
    <w:abstractNumId w:val="12"/>
  </w:num>
  <w:num w:numId="11">
    <w:abstractNumId w:val="5"/>
  </w:num>
  <w:num w:numId="12">
    <w:abstractNumId w:val="6"/>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7ADB"/>
    <w:rsid w:val="00004707"/>
    <w:rsid w:val="00005012"/>
    <w:rsid w:val="000101E6"/>
    <w:rsid w:val="00016365"/>
    <w:rsid w:val="000327A5"/>
    <w:rsid w:val="00045F14"/>
    <w:rsid w:val="00053F68"/>
    <w:rsid w:val="000875E4"/>
    <w:rsid w:val="000940A6"/>
    <w:rsid w:val="000A11C2"/>
    <w:rsid w:val="000B750D"/>
    <w:rsid w:val="000B7A98"/>
    <w:rsid w:val="000C3677"/>
    <w:rsid w:val="000C6EEB"/>
    <w:rsid w:val="000D0434"/>
    <w:rsid w:val="00107CD0"/>
    <w:rsid w:val="0011278E"/>
    <w:rsid w:val="00117A8D"/>
    <w:rsid w:val="00125DA2"/>
    <w:rsid w:val="00130C5E"/>
    <w:rsid w:val="001310F6"/>
    <w:rsid w:val="00136036"/>
    <w:rsid w:val="00151072"/>
    <w:rsid w:val="0015271F"/>
    <w:rsid w:val="0017041D"/>
    <w:rsid w:val="0017746E"/>
    <w:rsid w:val="00192CDA"/>
    <w:rsid w:val="001B06AC"/>
    <w:rsid w:val="001B3215"/>
    <w:rsid w:val="001D5A32"/>
    <w:rsid w:val="00203415"/>
    <w:rsid w:val="002102F5"/>
    <w:rsid w:val="002138AC"/>
    <w:rsid w:val="002626E9"/>
    <w:rsid w:val="0027438A"/>
    <w:rsid w:val="00282895"/>
    <w:rsid w:val="00282DA0"/>
    <w:rsid w:val="002A09A1"/>
    <w:rsid w:val="002A71DB"/>
    <w:rsid w:val="002C100F"/>
    <w:rsid w:val="002C5A82"/>
    <w:rsid w:val="002F1ABD"/>
    <w:rsid w:val="002F1E75"/>
    <w:rsid w:val="002F3BCE"/>
    <w:rsid w:val="003035D1"/>
    <w:rsid w:val="00333928"/>
    <w:rsid w:val="00344D39"/>
    <w:rsid w:val="00354347"/>
    <w:rsid w:val="003628BD"/>
    <w:rsid w:val="00363396"/>
    <w:rsid w:val="00367D8D"/>
    <w:rsid w:val="00381D65"/>
    <w:rsid w:val="0039187C"/>
    <w:rsid w:val="0039290E"/>
    <w:rsid w:val="003D0E86"/>
    <w:rsid w:val="003D11B9"/>
    <w:rsid w:val="003D2925"/>
    <w:rsid w:val="003F4AA8"/>
    <w:rsid w:val="004071B5"/>
    <w:rsid w:val="00437E39"/>
    <w:rsid w:val="0044127D"/>
    <w:rsid w:val="004467F4"/>
    <w:rsid w:val="00447834"/>
    <w:rsid w:val="0045263B"/>
    <w:rsid w:val="00465204"/>
    <w:rsid w:val="00466DA2"/>
    <w:rsid w:val="0048690A"/>
    <w:rsid w:val="004A1D8D"/>
    <w:rsid w:val="004B30AC"/>
    <w:rsid w:val="004E2D60"/>
    <w:rsid w:val="00512A9F"/>
    <w:rsid w:val="00521270"/>
    <w:rsid w:val="00540045"/>
    <w:rsid w:val="00543EA4"/>
    <w:rsid w:val="00573345"/>
    <w:rsid w:val="00574A56"/>
    <w:rsid w:val="00590088"/>
    <w:rsid w:val="005A1DA3"/>
    <w:rsid w:val="005A32D7"/>
    <w:rsid w:val="005B23E6"/>
    <w:rsid w:val="005C4004"/>
    <w:rsid w:val="005D162E"/>
    <w:rsid w:val="005D6022"/>
    <w:rsid w:val="005D67B8"/>
    <w:rsid w:val="005E5FFC"/>
    <w:rsid w:val="006226FA"/>
    <w:rsid w:val="006536BD"/>
    <w:rsid w:val="006562D7"/>
    <w:rsid w:val="00694278"/>
    <w:rsid w:val="006A6CE9"/>
    <w:rsid w:val="006B64E7"/>
    <w:rsid w:val="006B70E1"/>
    <w:rsid w:val="006C62D5"/>
    <w:rsid w:val="006C71ED"/>
    <w:rsid w:val="006D668C"/>
    <w:rsid w:val="006E075A"/>
    <w:rsid w:val="006E6418"/>
    <w:rsid w:val="006F65AE"/>
    <w:rsid w:val="0070226E"/>
    <w:rsid w:val="007153F6"/>
    <w:rsid w:val="007347C3"/>
    <w:rsid w:val="00736329"/>
    <w:rsid w:val="00737265"/>
    <w:rsid w:val="00741B70"/>
    <w:rsid w:val="00742E86"/>
    <w:rsid w:val="007450ED"/>
    <w:rsid w:val="00752035"/>
    <w:rsid w:val="00755656"/>
    <w:rsid w:val="007D546D"/>
    <w:rsid w:val="007E12B0"/>
    <w:rsid w:val="00805937"/>
    <w:rsid w:val="00834A22"/>
    <w:rsid w:val="00835C8F"/>
    <w:rsid w:val="00874913"/>
    <w:rsid w:val="00876E78"/>
    <w:rsid w:val="008B6564"/>
    <w:rsid w:val="008B75B9"/>
    <w:rsid w:val="008C3DEF"/>
    <w:rsid w:val="008D37E7"/>
    <w:rsid w:val="008E431F"/>
    <w:rsid w:val="00950D0A"/>
    <w:rsid w:val="00976100"/>
    <w:rsid w:val="009763F7"/>
    <w:rsid w:val="00977CF4"/>
    <w:rsid w:val="00994906"/>
    <w:rsid w:val="00997432"/>
    <w:rsid w:val="009B12CC"/>
    <w:rsid w:val="009B6876"/>
    <w:rsid w:val="009B7FF2"/>
    <w:rsid w:val="009C47E9"/>
    <w:rsid w:val="009C6541"/>
    <w:rsid w:val="009D735F"/>
    <w:rsid w:val="009F0CB3"/>
    <w:rsid w:val="009F6C6F"/>
    <w:rsid w:val="009F6FDE"/>
    <w:rsid w:val="00A05E30"/>
    <w:rsid w:val="00A123EF"/>
    <w:rsid w:val="00A23389"/>
    <w:rsid w:val="00A26E7F"/>
    <w:rsid w:val="00A35ADC"/>
    <w:rsid w:val="00A47A90"/>
    <w:rsid w:val="00A5294C"/>
    <w:rsid w:val="00A62C5E"/>
    <w:rsid w:val="00A705CC"/>
    <w:rsid w:val="00A770F3"/>
    <w:rsid w:val="00AA0B8F"/>
    <w:rsid w:val="00AA0C4F"/>
    <w:rsid w:val="00AA288B"/>
    <w:rsid w:val="00AA41D2"/>
    <w:rsid w:val="00AB40B8"/>
    <w:rsid w:val="00AD7162"/>
    <w:rsid w:val="00AE5C02"/>
    <w:rsid w:val="00B006B4"/>
    <w:rsid w:val="00B0520D"/>
    <w:rsid w:val="00B07E12"/>
    <w:rsid w:val="00B10D6A"/>
    <w:rsid w:val="00B13CF9"/>
    <w:rsid w:val="00B519AD"/>
    <w:rsid w:val="00B53908"/>
    <w:rsid w:val="00B57DBB"/>
    <w:rsid w:val="00B73642"/>
    <w:rsid w:val="00B76CA5"/>
    <w:rsid w:val="00BB4AF7"/>
    <w:rsid w:val="00BD294B"/>
    <w:rsid w:val="00BF26F8"/>
    <w:rsid w:val="00BF3DA8"/>
    <w:rsid w:val="00C12174"/>
    <w:rsid w:val="00C27092"/>
    <w:rsid w:val="00C41B72"/>
    <w:rsid w:val="00C57D75"/>
    <w:rsid w:val="00C75489"/>
    <w:rsid w:val="00C80D72"/>
    <w:rsid w:val="00C9597B"/>
    <w:rsid w:val="00CA3D0A"/>
    <w:rsid w:val="00CA5F82"/>
    <w:rsid w:val="00CC3D87"/>
    <w:rsid w:val="00CE4418"/>
    <w:rsid w:val="00D004EA"/>
    <w:rsid w:val="00D03EED"/>
    <w:rsid w:val="00D05CC1"/>
    <w:rsid w:val="00D05E5D"/>
    <w:rsid w:val="00D0608B"/>
    <w:rsid w:val="00D07A44"/>
    <w:rsid w:val="00D370DC"/>
    <w:rsid w:val="00D443FB"/>
    <w:rsid w:val="00D4758E"/>
    <w:rsid w:val="00D50AAC"/>
    <w:rsid w:val="00D5435A"/>
    <w:rsid w:val="00D565DA"/>
    <w:rsid w:val="00D61D11"/>
    <w:rsid w:val="00DB0D71"/>
    <w:rsid w:val="00DE5E08"/>
    <w:rsid w:val="00DF1F37"/>
    <w:rsid w:val="00E0490C"/>
    <w:rsid w:val="00E12CCE"/>
    <w:rsid w:val="00E20382"/>
    <w:rsid w:val="00E23DA9"/>
    <w:rsid w:val="00E4147B"/>
    <w:rsid w:val="00E65B3C"/>
    <w:rsid w:val="00E9108C"/>
    <w:rsid w:val="00E94690"/>
    <w:rsid w:val="00EA4183"/>
    <w:rsid w:val="00EA5C7C"/>
    <w:rsid w:val="00EB7C9F"/>
    <w:rsid w:val="00EC61B3"/>
    <w:rsid w:val="00EC67B6"/>
    <w:rsid w:val="00EE61C8"/>
    <w:rsid w:val="00F017F2"/>
    <w:rsid w:val="00F253A1"/>
    <w:rsid w:val="00F27ADB"/>
    <w:rsid w:val="00F352AA"/>
    <w:rsid w:val="00F37109"/>
    <w:rsid w:val="00F46FB5"/>
    <w:rsid w:val="00F565EB"/>
    <w:rsid w:val="00F611A0"/>
    <w:rsid w:val="00F64FEE"/>
    <w:rsid w:val="00F757F6"/>
    <w:rsid w:val="00F847EC"/>
    <w:rsid w:val="00F9582E"/>
    <w:rsid w:val="00FA1D67"/>
    <w:rsid w:val="00FA610A"/>
    <w:rsid w:val="00FB1910"/>
    <w:rsid w:val="00FD5892"/>
    <w:rsid w:val="00FD6BB5"/>
    <w:rsid w:val="00FF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CB688B9"/>
  <w15:docId w15:val="{2E265FB3-0F04-49BD-BC9B-BB6D0659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27ADB"/>
    <w:pPr>
      <w:overflowPunct w:val="0"/>
      <w:autoSpaceDE w:val="0"/>
      <w:autoSpaceDN w:val="0"/>
      <w:adjustRightInd w:val="0"/>
      <w:textAlignment w:val="baseline"/>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7ADB"/>
    <w:pPr>
      <w:tabs>
        <w:tab w:val="center" w:pos="4153"/>
        <w:tab w:val="right" w:pos="8306"/>
      </w:tabs>
    </w:pPr>
  </w:style>
  <w:style w:type="paragraph" w:styleId="Footer">
    <w:name w:val="footer"/>
    <w:basedOn w:val="Normal"/>
    <w:rsid w:val="00F27ADB"/>
    <w:pPr>
      <w:tabs>
        <w:tab w:val="center" w:pos="4153"/>
        <w:tab w:val="right" w:pos="8306"/>
      </w:tabs>
    </w:pPr>
  </w:style>
  <w:style w:type="paragraph" w:styleId="BalloonText">
    <w:name w:val="Balloon Text"/>
    <w:basedOn w:val="Normal"/>
    <w:link w:val="BalloonTextChar"/>
    <w:rsid w:val="00D03EED"/>
    <w:rPr>
      <w:rFonts w:ascii="Tahoma" w:hAnsi="Tahoma" w:cs="Tahoma"/>
      <w:sz w:val="16"/>
      <w:szCs w:val="16"/>
    </w:rPr>
  </w:style>
  <w:style w:type="character" w:customStyle="1" w:styleId="BalloonTextChar">
    <w:name w:val="Balloon Text Char"/>
    <w:basedOn w:val="DefaultParagraphFont"/>
    <w:link w:val="BalloonText"/>
    <w:rsid w:val="00D03EED"/>
    <w:rPr>
      <w:rFonts w:ascii="Tahoma" w:hAnsi="Tahoma" w:cs="Tahoma"/>
      <w:sz w:val="16"/>
      <w:szCs w:val="16"/>
      <w:lang w:eastAsia="en-US"/>
    </w:rPr>
  </w:style>
  <w:style w:type="character" w:styleId="Hyperlink">
    <w:name w:val="Hyperlink"/>
    <w:basedOn w:val="DefaultParagraphFont"/>
    <w:uiPriority w:val="99"/>
    <w:unhideWhenUsed/>
    <w:rsid w:val="008B6564"/>
    <w:rPr>
      <w:color w:val="0000FF" w:themeColor="hyperlink"/>
      <w:u w:val="single"/>
    </w:rPr>
  </w:style>
  <w:style w:type="character" w:styleId="FollowedHyperlink">
    <w:name w:val="FollowedHyperlink"/>
    <w:basedOn w:val="DefaultParagraphFont"/>
    <w:rsid w:val="00465204"/>
    <w:rPr>
      <w:color w:val="800080" w:themeColor="followedHyperlink"/>
      <w:u w:val="single"/>
    </w:rPr>
  </w:style>
  <w:style w:type="paragraph" w:styleId="ListParagraph">
    <w:name w:val="List Paragraph"/>
    <w:basedOn w:val="Normal"/>
    <w:uiPriority w:val="34"/>
    <w:qFormat/>
    <w:rsid w:val="000940A6"/>
    <w:pPr>
      <w:ind w:left="720"/>
      <w:contextualSpacing/>
    </w:pPr>
  </w:style>
  <w:style w:type="table" w:styleId="TableGrid">
    <w:name w:val="Table Grid"/>
    <w:basedOn w:val="TableNormal"/>
    <w:rsid w:val="00694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886200">
      <w:bodyDiv w:val="1"/>
      <w:marLeft w:val="0"/>
      <w:marRight w:val="0"/>
      <w:marTop w:val="120"/>
      <w:marBottom w:val="0"/>
      <w:divBdr>
        <w:top w:val="none" w:sz="0" w:space="0" w:color="auto"/>
        <w:left w:val="none" w:sz="0" w:space="0" w:color="auto"/>
        <w:bottom w:val="none" w:sz="0" w:space="0" w:color="auto"/>
        <w:right w:val="none" w:sz="0" w:space="0" w:color="auto"/>
      </w:divBdr>
      <w:divsChild>
        <w:div w:id="603080297">
          <w:marLeft w:val="0"/>
          <w:marRight w:val="0"/>
          <w:marTop w:val="0"/>
          <w:marBottom w:val="0"/>
          <w:divBdr>
            <w:top w:val="none" w:sz="0" w:space="0" w:color="auto"/>
            <w:left w:val="none" w:sz="0" w:space="0" w:color="auto"/>
            <w:bottom w:val="none" w:sz="0" w:space="0" w:color="auto"/>
            <w:right w:val="none" w:sz="0" w:space="0" w:color="auto"/>
          </w:divBdr>
          <w:divsChild>
            <w:div w:id="1877623740">
              <w:marLeft w:val="0"/>
              <w:marRight w:val="0"/>
              <w:marTop w:val="0"/>
              <w:marBottom w:val="0"/>
              <w:divBdr>
                <w:top w:val="none" w:sz="0" w:space="0" w:color="auto"/>
                <w:left w:val="none" w:sz="0" w:space="0" w:color="auto"/>
                <w:bottom w:val="none" w:sz="0" w:space="0" w:color="auto"/>
                <w:right w:val="none" w:sz="0" w:space="0" w:color="auto"/>
              </w:divBdr>
              <w:divsChild>
                <w:div w:id="90123200">
                  <w:marLeft w:val="0"/>
                  <w:marRight w:val="0"/>
                  <w:marTop w:val="0"/>
                  <w:marBottom w:val="0"/>
                  <w:divBdr>
                    <w:top w:val="none" w:sz="0" w:space="0" w:color="auto"/>
                    <w:left w:val="none" w:sz="0" w:space="0" w:color="auto"/>
                    <w:bottom w:val="none" w:sz="0" w:space="0" w:color="auto"/>
                    <w:right w:val="none" w:sz="0" w:space="0" w:color="auto"/>
                  </w:divBdr>
                  <w:divsChild>
                    <w:div w:id="822697123">
                      <w:marLeft w:val="0"/>
                      <w:marRight w:val="0"/>
                      <w:marTop w:val="0"/>
                      <w:marBottom w:val="0"/>
                      <w:divBdr>
                        <w:top w:val="none" w:sz="0" w:space="0" w:color="auto"/>
                        <w:left w:val="none" w:sz="0" w:space="0" w:color="auto"/>
                        <w:bottom w:val="none" w:sz="0" w:space="0" w:color="auto"/>
                        <w:right w:val="none" w:sz="0" w:space="0" w:color="auto"/>
                      </w:divBdr>
                      <w:divsChild>
                        <w:div w:id="1768038053">
                          <w:marLeft w:val="0"/>
                          <w:marRight w:val="0"/>
                          <w:marTop w:val="0"/>
                          <w:marBottom w:val="0"/>
                          <w:divBdr>
                            <w:top w:val="none" w:sz="0" w:space="0" w:color="auto"/>
                            <w:left w:val="none" w:sz="0" w:space="0" w:color="auto"/>
                            <w:bottom w:val="none" w:sz="0" w:space="0" w:color="auto"/>
                            <w:right w:val="none" w:sz="0" w:space="0" w:color="auto"/>
                          </w:divBdr>
                          <w:divsChild>
                            <w:div w:id="1027684202">
                              <w:marLeft w:val="0"/>
                              <w:marRight w:val="0"/>
                              <w:marTop w:val="0"/>
                              <w:marBottom w:val="0"/>
                              <w:divBdr>
                                <w:top w:val="none" w:sz="0" w:space="0" w:color="auto"/>
                                <w:left w:val="none" w:sz="0" w:space="0" w:color="auto"/>
                                <w:bottom w:val="none" w:sz="0" w:space="0" w:color="auto"/>
                                <w:right w:val="none" w:sz="0" w:space="0" w:color="auto"/>
                              </w:divBdr>
                              <w:divsChild>
                                <w:div w:id="30425558">
                                  <w:marLeft w:val="0"/>
                                  <w:marRight w:val="0"/>
                                  <w:marTop w:val="0"/>
                                  <w:marBottom w:val="0"/>
                                  <w:divBdr>
                                    <w:top w:val="none" w:sz="0" w:space="0" w:color="auto"/>
                                    <w:left w:val="none" w:sz="0" w:space="0" w:color="auto"/>
                                    <w:bottom w:val="none" w:sz="0" w:space="0" w:color="auto"/>
                                    <w:right w:val="none" w:sz="0" w:space="0" w:color="auto"/>
                                  </w:divBdr>
                                  <w:divsChild>
                                    <w:div w:id="1271937798">
                                      <w:marLeft w:val="0"/>
                                      <w:marRight w:val="0"/>
                                      <w:marTop w:val="0"/>
                                      <w:marBottom w:val="0"/>
                                      <w:divBdr>
                                        <w:top w:val="none" w:sz="0" w:space="0" w:color="auto"/>
                                        <w:left w:val="none" w:sz="0" w:space="0" w:color="auto"/>
                                        <w:bottom w:val="none" w:sz="0" w:space="0" w:color="auto"/>
                                        <w:right w:val="none" w:sz="0" w:space="0" w:color="auto"/>
                                      </w:divBdr>
                                      <w:divsChild>
                                        <w:div w:id="901016992">
                                          <w:marLeft w:val="0"/>
                                          <w:marRight w:val="0"/>
                                          <w:marTop w:val="0"/>
                                          <w:marBottom w:val="0"/>
                                          <w:divBdr>
                                            <w:top w:val="single" w:sz="2" w:space="0" w:color="CFD8E3"/>
                                            <w:left w:val="single" w:sz="2" w:space="0" w:color="CFD8E3"/>
                                            <w:bottom w:val="single" w:sz="2" w:space="0" w:color="CFD8E3"/>
                                            <w:right w:val="single" w:sz="2" w:space="0" w:color="CFD8E3"/>
                                          </w:divBdr>
                                          <w:divsChild>
                                            <w:div w:id="477959498">
                                              <w:marLeft w:val="0"/>
                                              <w:marRight w:val="0"/>
                                              <w:marTop w:val="0"/>
                                              <w:marBottom w:val="0"/>
                                              <w:divBdr>
                                                <w:top w:val="single" w:sz="6" w:space="0" w:color="BCC7D2"/>
                                                <w:left w:val="single" w:sz="6" w:space="0" w:color="CFD8E3"/>
                                                <w:bottom w:val="single" w:sz="6" w:space="0" w:color="CFD8E3"/>
                                                <w:right w:val="single" w:sz="6" w:space="0" w:color="CFD8E3"/>
                                              </w:divBdr>
                                              <w:divsChild>
                                                <w:div w:id="462501302">
                                                  <w:marLeft w:val="0"/>
                                                  <w:marRight w:val="0"/>
                                                  <w:marTop w:val="0"/>
                                                  <w:marBottom w:val="0"/>
                                                  <w:divBdr>
                                                    <w:top w:val="none" w:sz="0" w:space="0" w:color="auto"/>
                                                    <w:left w:val="none" w:sz="0" w:space="0" w:color="auto"/>
                                                    <w:bottom w:val="none" w:sz="0" w:space="0" w:color="auto"/>
                                                    <w:right w:val="none" w:sz="0" w:space="0" w:color="auto"/>
                                                  </w:divBdr>
                                                  <w:divsChild>
                                                    <w:div w:id="777987896">
                                                      <w:marLeft w:val="0"/>
                                                      <w:marRight w:val="0"/>
                                                      <w:marTop w:val="0"/>
                                                      <w:marBottom w:val="0"/>
                                                      <w:divBdr>
                                                        <w:top w:val="none" w:sz="0" w:space="0" w:color="auto"/>
                                                        <w:left w:val="none" w:sz="0" w:space="0" w:color="auto"/>
                                                        <w:bottom w:val="none" w:sz="0" w:space="0" w:color="auto"/>
                                                        <w:right w:val="none" w:sz="0" w:space="0" w:color="auto"/>
                                                      </w:divBdr>
                                                      <w:divsChild>
                                                        <w:div w:id="1695840442">
                                                          <w:marLeft w:val="0"/>
                                                          <w:marRight w:val="0"/>
                                                          <w:marTop w:val="0"/>
                                                          <w:marBottom w:val="0"/>
                                                          <w:divBdr>
                                                            <w:top w:val="none" w:sz="0" w:space="0" w:color="auto"/>
                                                            <w:left w:val="none" w:sz="0" w:space="0" w:color="auto"/>
                                                            <w:bottom w:val="none" w:sz="0" w:space="0" w:color="auto"/>
                                                            <w:right w:val="none" w:sz="0" w:space="0" w:color="auto"/>
                                                          </w:divBdr>
                                                          <w:divsChild>
                                                            <w:div w:id="1003165433">
                                                              <w:marLeft w:val="0"/>
                                                              <w:marRight w:val="0"/>
                                                              <w:marTop w:val="0"/>
                                                              <w:marBottom w:val="0"/>
                                                              <w:divBdr>
                                                                <w:top w:val="single" w:sz="6" w:space="0" w:color="BCC7D2"/>
                                                                <w:left w:val="single" w:sz="6" w:space="0" w:color="CFD8E3"/>
                                                                <w:bottom w:val="single" w:sz="6" w:space="0" w:color="CFD8E3"/>
                                                                <w:right w:val="single" w:sz="6" w:space="0" w:color="CFD8E3"/>
                                                              </w:divBdr>
                                                              <w:divsChild>
                                                                <w:div w:id="315574515">
                                                                  <w:marLeft w:val="0"/>
                                                                  <w:marRight w:val="0"/>
                                                                  <w:marTop w:val="0"/>
                                                                  <w:marBottom w:val="0"/>
                                                                  <w:divBdr>
                                                                    <w:top w:val="none" w:sz="0" w:space="0" w:color="auto"/>
                                                                    <w:left w:val="none" w:sz="0" w:space="0" w:color="auto"/>
                                                                    <w:bottom w:val="none" w:sz="0" w:space="0" w:color="auto"/>
                                                                    <w:right w:val="none" w:sz="0" w:space="0" w:color="auto"/>
                                                                  </w:divBdr>
                                                                  <w:divsChild>
                                                                    <w:div w:id="224266141">
                                                                      <w:marLeft w:val="0"/>
                                                                      <w:marRight w:val="0"/>
                                                                      <w:marTop w:val="0"/>
                                                                      <w:marBottom w:val="0"/>
                                                                      <w:divBdr>
                                                                        <w:top w:val="none" w:sz="0" w:space="0" w:color="auto"/>
                                                                        <w:left w:val="none" w:sz="0" w:space="0" w:color="auto"/>
                                                                        <w:bottom w:val="none" w:sz="0" w:space="0" w:color="auto"/>
                                                                        <w:right w:val="none" w:sz="0" w:space="0" w:color="auto"/>
                                                                      </w:divBdr>
                                                                      <w:divsChild>
                                                                        <w:div w:id="1508783892">
                                                                          <w:marLeft w:val="0"/>
                                                                          <w:marRight w:val="0"/>
                                                                          <w:marTop w:val="0"/>
                                                                          <w:marBottom w:val="0"/>
                                                                          <w:divBdr>
                                                                            <w:top w:val="none" w:sz="0" w:space="0" w:color="auto"/>
                                                                            <w:left w:val="none" w:sz="0" w:space="0" w:color="auto"/>
                                                                            <w:bottom w:val="none" w:sz="0" w:space="0" w:color="auto"/>
                                                                            <w:right w:val="none" w:sz="0" w:space="0" w:color="auto"/>
                                                                          </w:divBdr>
                                                                          <w:divsChild>
                                                                            <w:div w:id="440299633">
                                                                              <w:marLeft w:val="0"/>
                                                                              <w:marRight w:val="0"/>
                                                                              <w:marTop w:val="0"/>
                                                                              <w:marBottom w:val="0"/>
                                                                              <w:divBdr>
                                                                                <w:top w:val="none" w:sz="0" w:space="0" w:color="auto"/>
                                                                                <w:left w:val="none" w:sz="0" w:space="0" w:color="auto"/>
                                                                                <w:bottom w:val="none" w:sz="0" w:space="0" w:color="auto"/>
                                                                                <w:right w:val="none" w:sz="0" w:space="0" w:color="auto"/>
                                                                              </w:divBdr>
                                                                              <w:divsChild>
                                                                                <w:div w:id="1161310115">
                                                                                  <w:marLeft w:val="0"/>
                                                                                  <w:marRight w:val="0"/>
                                                                                  <w:marTop w:val="0"/>
                                                                                  <w:marBottom w:val="0"/>
                                                                                  <w:divBdr>
                                                                                    <w:top w:val="single" w:sz="2" w:space="0" w:color="CFD8E3"/>
                                                                                    <w:left w:val="single" w:sz="2" w:space="0" w:color="CFD8E3"/>
                                                                                    <w:bottom w:val="single" w:sz="2" w:space="0" w:color="CFD8E3"/>
                                                                                    <w:right w:val="single" w:sz="2" w:space="0" w:color="CFD8E3"/>
                                                                                  </w:divBdr>
                                                                                  <w:divsChild>
                                                                                    <w:div w:id="1028071021">
                                                                                      <w:marLeft w:val="0"/>
                                                                                      <w:marRight w:val="0"/>
                                                                                      <w:marTop w:val="0"/>
                                                                                      <w:marBottom w:val="0"/>
                                                                                      <w:divBdr>
                                                                                        <w:top w:val="none" w:sz="0" w:space="0" w:color="auto"/>
                                                                                        <w:left w:val="none" w:sz="0" w:space="0" w:color="auto"/>
                                                                                        <w:bottom w:val="none" w:sz="0" w:space="0" w:color="auto"/>
                                                                                        <w:right w:val="none" w:sz="0" w:space="0" w:color="auto"/>
                                                                                      </w:divBdr>
                                                                                      <w:divsChild>
                                                                                        <w:div w:id="1574856659">
                                                                                          <w:marLeft w:val="0"/>
                                                                                          <w:marRight w:val="0"/>
                                                                                          <w:marTop w:val="0"/>
                                                                                          <w:marBottom w:val="0"/>
                                                                                          <w:divBdr>
                                                                                            <w:top w:val="single" w:sz="2" w:space="0" w:color="CFD8E3"/>
                                                                                            <w:left w:val="single" w:sz="2" w:space="0" w:color="CFD8E3"/>
                                                                                            <w:bottom w:val="single" w:sz="2" w:space="0" w:color="CFD8E3"/>
                                                                                            <w:right w:val="single" w:sz="2" w:space="0" w:color="CFD8E3"/>
                                                                                          </w:divBdr>
                                                                                          <w:divsChild>
                                                                                            <w:div w:id="1005787303">
                                                                                              <w:marLeft w:val="0"/>
                                                                                              <w:marRight w:val="0"/>
                                                                                              <w:marTop w:val="0"/>
                                                                                              <w:marBottom w:val="0"/>
                                                                                              <w:divBdr>
                                                                                                <w:top w:val="single" w:sz="6" w:space="0" w:color="BCC7D2"/>
                                                                                                <w:left w:val="single" w:sz="6" w:space="0" w:color="CFD8E3"/>
                                                                                                <w:bottom w:val="single" w:sz="6" w:space="0" w:color="CFD8E3"/>
                                                                                                <w:right w:val="single" w:sz="6" w:space="0" w:color="CFD8E3"/>
                                                                                              </w:divBdr>
                                                                                              <w:divsChild>
                                                                                                <w:div w:id="1364138841">
                                                                                                  <w:marLeft w:val="0"/>
                                                                                                  <w:marRight w:val="0"/>
                                                                                                  <w:marTop w:val="0"/>
                                                                                                  <w:marBottom w:val="0"/>
                                                                                                  <w:divBdr>
                                                                                                    <w:top w:val="none" w:sz="0" w:space="0" w:color="auto"/>
                                                                                                    <w:left w:val="none" w:sz="0" w:space="0" w:color="auto"/>
                                                                                                    <w:bottom w:val="none" w:sz="0" w:space="0" w:color="auto"/>
                                                                                                    <w:right w:val="none" w:sz="0" w:space="0" w:color="auto"/>
                                                                                                  </w:divBdr>
                                                                                                  <w:divsChild>
                                                                                                    <w:div w:id="233666714">
                                                                                                      <w:marLeft w:val="0"/>
                                                                                                      <w:marRight w:val="0"/>
                                                                                                      <w:marTop w:val="0"/>
                                                                                                      <w:marBottom w:val="0"/>
                                                                                                      <w:divBdr>
                                                                                                        <w:top w:val="none" w:sz="0" w:space="0" w:color="auto"/>
                                                                                                        <w:left w:val="none" w:sz="0" w:space="0" w:color="auto"/>
                                                                                                        <w:bottom w:val="none" w:sz="0" w:space="0" w:color="auto"/>
                                                                                                        <w:right w:val="none" w:sz="0" w:space="0" w:color="auto"/>
                                                                                                      </w:divBdr>
                                                                                                      <w:divsChild>
                                                                                                        <w:div w:id="1829207449">
                                                                                                          <w:marLeft w:val="0"/>
                                                                                                          <w:marRight w:val="0"/>
                                                                                                          <w:marTop w:val="0"/>
                                                                                                          <w:marBottom w:val="0"/>
                                                                                                          <w:divBdr>
                                                                                                            <w:top w:val="none" w:sz="0" w:space="0" w:color="auto"/>
                                                                                                            <w:left w:val="none" w:sz="0" w:space="0" w:color="auto"/>
                                                                                                            <w:bottom w:val="none" w:sz="0" w:space="0" w:color="auto"/>
                                                                                                            <w:right w:val="none" w:sz="0" w:space="0" w:color="auto"/>
                                                                                                          </w:divBdr>
                                                                                                          <w:divsChild>
                                                                                                            <w:div w:id="1081484437">
                                                                                                              <w:marLeft w:val="0"/>
                                                                                                              <w:marRight w:val="0"/>
                                                                                                              <w:marTop w:val="0"/>
                                                                                                              <w:marBottom w:val="0"/>
                                                                                                              <w:divBdr>
                                                                                                                <w:top w:val="none" w:sz="0" w:space="0" w:color="auto"/>
                                                                                                                <w:left w:val="none" w:sz="0" w:space="0" w:color="auto"/>
                                                                                                                <w:bottom w:val="none" w:sz="0" w:space="0" w:color="auto"/>
                                                                                                                <w:right w:val="none" w:sz="0" w:space="0" w:color="auto"/>
                                                                                                              </w:divBdr>
                                                                                                              <w:divsChild>
                                                                                                                <w:div w:id="2140224488">
                                                                                                                  <w:marLeft w:val="0"/>
                                                                                                                  <w:marRight w:val="0"/>
                                                                                                                  <w:marTop w:val="0"/>
                                                                                                                  <w:marBottom w:val="0"/>
                                                                                                                  <w:divBdr>
                                                                                                                    <w:top w:val="single" w:sz="6" w:space="0" w:color="BCC7D2"/>
                                                                                                                    <w:left w:val="single" w:sz="6" w:space="0" w:color="CFD8E3"/>
                                                                                                                    <w:bottom w:val="single" w:sz="6" w:space="0" w:color="CFD8E3"/>
                                                                                                                    <w:right w:val="single" w:sz="6" w:space="0" w:color="CFD8E3"/>
                                                                                                                  </w:divBdr>
                                                                                                                  <w:divsChild>
                                                                                                                    <w:div w:id="1968654598">
                                                                                                                      <w:marLeft w:val="0"/>
                                                                                                                      <w:marRight w:val="0"/>
                                                                                                                      <w:marTop w:val="0"/>
                                                                                                                      <w:marBottom w:val="0"/>
                                                                                                                      <w:divBdr>
                                                                                                                        <w:top w:val="none" w:sz="0" w:space="0" w:color="auto"/>
                                                                                                                        <w:left w:val="none" w:sz="0" w:space="0" w:color="auto"/>
                                                                                                                        <w:bottom w:val="none" w:sz="0" w:space="0" w:color="auto"/>
                                                                                                                        <w:right w:val="none" w:sz="0" w:space="0" w:color="auto"/>
                                                                                                                      </w:divBdr>
                                                                                                                      <w:divsChild>
                                                                                                                        <w:div w:id="911965759">
                                                                                                                          <w:marLeft w:val="0"/>
                                                                                                                          <w:marRight w:val="0"/>
                                                                                                                          <w:marTop w:val="0"/>
                                                                                                                          <w:marBottom w:val="0"/>
                                                                                                                          <w:divBdr>
                                                                                                                            <w:top w:val="none" w:sz="0" w:space="0" w:color="auto"/>
                                                                                                                            <w:left w:val="none" w:sz="0" w:space="0" w:color="auto"/>
                                                                                                                            <w:bottom w:val="none" w:sz="0" w:space="0" w:color="auto"/>
                                                                                                                            <w:right w:val="none" w:sz="0" w:space="0" w:color="auto"/>
                                                                                                                          </w:divBdr>
                                                                                                                          <w:divsChild>
                                                                                                                            <w:div w:id="1230727567">
                                                                                                                              <w:marLeft w:val="0"/>
                                                                                                                              <w:marRight w:val="0"/>
                                                                                                                              <w:marTop w:val="0"/>
                                                                                                                              <w:marBottom w:val="0"/>
                                                                                                                              <w:divBdr>
                                                                                                                                <w:top w:val="none" w:sz="0" w:space="0" w:color="auto"/>
                                                                                                                                <w:left w:val="none" w:sz="0" w:space="0" w:color="auto"/>
                                                                                                                                <w:bottom w:val="none" w:sz="0" w:space="0" w:color="auto"/>
                                                                                                                                <w:right w:val="none" w:sz="0" w:space="0" w:color="auto"/>
                                                                                                                              </w:divBdr>
                                                                                                                              <w:divsChild>
                                                                                                                                <w:div w:id="743064706">
                                                                                                                                  <w:marLeft w:val="0"/>
                                                                                                                                  <w:marRight w:val="0"/>
                                                                                                                                  <w:marTop w:val="0"/>
                                                                                                                                  <w:marBottom w:val="0"/>
                                                                                                                                  <w:divBdr>
                                                                                                                                    <w:top w:val="none" w:sz="0" w:space="0" w:color="auto"/>
                                                                                                                                    <w:left w:val="none" w:sz="0" w:space="0" w:color="auto"/>
                                                                                                                                    <w:bottom w:val="none" w:sz="0" w:space="0" w:color="auto"/>
                                                                                                                                    <w:right w:val="none" w:sz="0" w:space="0" w:color="auto"/>
                                                                                                                                  </w:divBdr>
                                                                                                                                  <w:divsChild>
                                                                                                                                    <w:div w:id="805777082">
                                                                                                                                      <w:marLeft w:val="0"/>
                                                                                                                                      <w:marRight w:val="0"/>
                                                                                                                                      <w:marTop w:val="0"/>
                                                                                                                                      <w:marBottom w:val="0"/>
                                                                                                                                      <w:divBdr>
                                                                                                                                        <w:top w:val="none" w:sz="0" w:space="0" w:color="auto"/>
                                                                                                                                        <w:left w:val="none" w:sz="0" w:space="0" w:color="auto"/>
                                                                                                                                        <w:bottom w:val="none" w:sz="0" w:space="0" w:color="auto"/>
                                                                                                                                        <w:right w:val="none" w:sz="0" w:space="0" w:color="auto"/>
                                                                                                                                      </w:divBdr>
                                                                                                                                      <w:divsChild>
                                                                                                                                        <w:div w:id="1864634407">
                                                                                                                                          <w:marLeft w:val="0"/>
                                                                                                                                          <w:marRight w:val="0"/>
                                                                                                                                          <w:marTop w:val="0"/>
                                                                                                                                          <w:marBottom w:val="0"/>
                                                                                                                                          <w:divBdr>
                                                                                                                                            <w:top w:val="none" w:sz="0" w:space="0" w:color="auto"/>
                                                                                                                                            <w:left w:val="none" w:sz="0" w:space="0" w:color="auto"/>
                                                                                                                                            <w:bottom w:val="none" w:sz="0" w:space="0" w:color="auto"/>
                                                                                                                                            <w:right w:val="none" w:sz="0" w:space="0" w:color="auto"/>
                                                                                                                                          </w:divBdr>
                                                                                                                                          <w:divsChild>
                                                                                                                                            <w:div w:id="1872842557">
                                                                                                                                              <w:marLeft w:val="0"/>
                                                                                                                                              <w:marRight w:val="0"/>
                                                                                                                                              <w:marTop w:val="0"/>
                                                                                                                                              <w:marBottom w:val="0"/>
                                                                                                                                              <w:divBdr>
                                                                                                                                                <w:top w:val="none" w:sz="0" w:space="0" w:color="auto"/>
                                                                                                                                                <w:left w:val="none" w:sz="0" w:space="0" w:color="auto"/>
                                                                                                                                                <w:bottom w:val="none" w:sz="0" w:space="0" w:color="auto"/>
                                                                                                                                                <w:right w:val="none" w:sz="0" w:space="0" w:color="auto"/>
                                                                                                                                              </w:divBdr>
                                                                                                                                              <w:divsChild>
                                                                                                                                                <w:div w:id="1492327269">
                                                                                                                                                  <w:marLeft w:val="0"/>
                                                                                                                                                  <w:marRight w:val="0"/>
                                                                                                                                                  <w:marTop w:val="0"/>
                                                                                                                                                  <w:marBottom w:val="0"/>
                                                                                                                                                  <w:divBdr>
                                                                                                                                                    <w:top w:val="none" w:sz="0" w:space="0" w:color="auto"/>
                                                                                                                                                    <w:left w:val="none" w:sz="0" w:space="0" w:color="auto"/>
                                                                                                                                                    <w:bottom w:val="none" w:sz="0" w:space="0" w:color="auto"/>
                                                                                                                                                    <w:right w:val="none" w:sz="0" w:space="0" w:color="auto"/>
                                                                                                                                                  </w:divBdr>
                                                                                                                                                  <w:divsChild>
                                                                                                                                                    <w:div w:id="1682851802">
                                                                                                                                                      <w:marLeft w:val="0"/>
                                                                                                                                                      <w:marRight w:val="0"/>
                                                                                                                                                      <w:marTop w:val="0"/>
                                                                                                                                                      <w:marBottom w:val="0"/>
                                                                                                                                                      <w:divBdr>
                                                                                                                                                        <w:top w:val="none" w:sz="0" w:space="0" w:color="auto"/>
                                                                                                                                                        <w:left w:val="none" w:sz="0" w:space="0" w:color="auto"/>
                                                                                                                                                        <w:bottom w:val="none" w:sz="0" w:space="0" w:color="auto"/>
                                                                                                                                                        <w:right w:val="none" w:sz="0" w:space="0" w:color="auto"/>
                                                                                                                                                      </w:divBdr>
                                                                                                                                                      <w:divsChild>
                                                                                                                                                        <w:div w:id="2071534255">
                                                                                                                                                          <w:marLeft w:val="0"/>
                                                                                                                                                          <w:marRight w:val="0"/>
                                                                                                                                                          <w:marTop w:val="0"/>
                                                                                                                                                          <w:marBottom w:val="0"/>
                                                                                                                                                          <w:divBdr>
                                                                                                                                                            <w:top w:val="none" w:sz="0" w:space="0" w:color="auto"/>
                                                                                                                                                            <w:left w:val="none" w:sz="0" w:space="0" w:color="auto"/>
                                                                                                                                                            <w:bottom w:val="none" w:sz="0" w:space="0" w:color="auto"/>
                                                                                                                                                            <w:right w:val="none" w:sz="0" w:space="0" w:color="auto"/>
                                                                                                                                                          </w:divBdr>
                                                                                                                                                          <w:divsChild>
                                                                                                                                                            <w:div w:id="504634146">
                                                                                                                                                              <w:marLeft w:val="0"/>
                                                                                                                                                              <w:marRight w:val="0"/>
                                                                                                                                                              <w:marTop w:val="0"/>
                                                                                                                                                              <w:marBottom w:val="0"/>
                                                                                                                                                              <w:divBdr>
                                                                                                                                                                <w:top w:val="none" w:sz="0" w:space="0" w:color="auto"/>
                                                                                                                                                                <w:left w:val="none" w:sz="0" w:space="0" w:color="auto"/>
                                                                                                                                                                <w:bottom w:val="none" w:sz="0" w:space="0" w:color="auto"/>
                                                                                                                                                                <w:right w:val="none" w:sz="0" w:space="0" w:color="auto"/>
                                                                                                                                                              </w:divBdr>
                                                                                                                                                              <w:divsChild>
                                                                                                                                                                <w:div w:id="765468538">
                                                                                                                                                                  <w:marLeft w:val="0"/>
                                                                                                                                                                  <w:marRight w:val="0"/>
                                                                                                                                                                  <w:marTop w:val="0"/>
                                                                                                                                                                  <w:marBottom w:val="0"/>
                                                                                                                                                                  <w:divBdr>
                                                                                                                                                                    <w:top w:val="none" w:sz="0" w:space="0" w:color="auto"/>
                                                                                                                                                                    <w:left w:val="single" w:sz="6" w:space="4" w:color="BFC6C9"/>
                                                                                                                                                                    <w:bottom w:val="single" w:sz="6" w:space="2" w:color="BFC6C9"/>
                                                                                                                                                                    <w:right w:val="single" w:sz="6" w:space="4" w:color="BFC6C9"/>
                                                                                                                                                                  </w:divBdr>
                                                                                                                                                                  <w:divsChild>
                                                                                                                                                                    <w:div w:id="2030402413">
                                                                                                                                                                      <w:marLeft w:val="0"/>
                                                                                                                                                                      <w:marRight w:val="0"/>
                                                                                                                                                                      <w:marTop w:val="0"/>
                                                                                                                                                                      <w:marBottom w:val="0"/>
                                                                                                                                                                      <w:divBdr>
                                                                                                                                                                        <w:top w:val="none" w:sz="0" w:space="0" w:color="auto"/>
                                                                                                                                                                        <w:left w:val="none" w:sz="0" w:space="0" w:color="auto"/>
                                                                                                                                                                        <w:bottom w:val="none" w:sz="0" w:space="0" w:color="auto"/>
                                                                                                                                                                        <w:right w:val="none" w:sz="0" w:space="0" w:color="auto"/>
                                                                                                                                                                      </w:divBdr>
                                                                                                                                                                      <w:divsChild>
                                                                                                                                                                        <w:div w:id="1094328816">
                                                                                                                                                                          <w:marLeft w:val="0"/>
                                                                                                                                                                          <w:marRight w:val="0"/>
                                                                                                                                                                          <w:marTop w:val="0"/>
                                                                                                                                                                          <w:marBottom w:val="0"/>
                                                                                                                                                                          <w:divBdr>
                                                                                                                                                                            <w:top w:val="none" w:sz="0" w:space="0" w:color="auto"/>
                                                                                                                                                                            <w:left w:val="none" w:sz="0" w:space="0" w:color="auto"/>
                                                                                                                                                                            <w:bottom w:val="none" w:sz="0" w:space="0" w:color="auto"/>
                                                                                                                                                                            <w:right w:val="none" w:sz="0" w:space="0" w:color="auto"/>
                                                                                                                                                                          </w:divBdr>
                                                                                                                                                                          <w:divsChild>
                                                                                                                                                                            <w:div w:id="20867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D3A0E87960E94C8A90189D6C655FC8" ma:contentTypeVersion="14" ma:contentTypeDescription="Create a new document." ma:contentTypeScope="" ma:versionID="7719ea78d69df11da8b3ad8998b0fd66">
  <xsd:schema xmlns:xsd="http://www.w3.org/2001/XMLSchema" xmlns:xs="http://www.w3.org/2001/XMLSchema" xmlns:p="http://schemas.microsoft.com/office/2006/metadata/properties" xmlns:ns3="fcb5dabf-6aa3-4f44-81ec-b77b313e9a96" xmlns:ns4="62219322-ca3c-4d8c-98f6-cb052eac7f5f" targetNamespace="http://schemas.microsoft.com/office/2006/metadata/properties" ma:root="true" ma:fieldsID="93deca9145021e4df005f5ce3edd7d12" ns3:_="" ns4:_="">
    <xsd:import namespace="fcb5dabf-6aa3-4f44-81ec-b77b313e9a96"/>
    <xsd:import namespace="62219322-ca3c-4d8c-98f6-cb052eac7f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5dabf-6aa3-4f44-81ec-b77b313e9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219322-ca3c-4d8c-98f6-cb052eac7f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5EF82-CDCD-4B3A-815B-D2EAE0AEED4C}">
  <ds:schemaRefs>
    <ds:schemaRef ds:uri="http://schemas.microsoft.com/sharepoint/v3/contenttype/forms"/>
  </ds:schemaRefs>
</ds:datastoreItem>
</file>

<file path=customXml/itemProps2.xml><?xml version="1.0" encoding="utf-8"?>
<ds:datastoreItem xmlns:ds="http://schemas.openxmlformats.org/officeDocument/2006/customXml" ds:itemID="{C264BFE7-5CD7-4B7C-B1A1-932375F6E7C9}">
  <ds:schemaRefs>
    <ds:schemaRef ds:uri="http://purl.org/dc/elements/1.1/"/>
    <ds:schemaRef ds:uri="62219322-ca3c-4d8c-98f6-cb052eac7f5f"/>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fcb5dabf-6aa3-4f44-81ec-b77b313e9a96"/>
    <ds:schemaRef ds:uri="http://purl.org/dc/terms/"/>
  </ds:schemaRefs>
</ds:datastoreItem>
</file>

<file path=customXml/itemProps3.xml><?xml version="1.0" encoding="utf-8"?>
<ds:datastoreItem xmlns:ds="http://schemas.openxmlformats.org/officeDocument/2006/customXml" ds:itemID="{7BFD447A-9417-4E69-9B4E-A28C890A3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5dabf-6aa3-4f44-81ec-b77b313e9a96"/>
    <ds:schemaRef ds:uri="62219322-ca3c-4d8c-98f6-cb052eac7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A4FF8-76D4-49E2-9B93-49ED5E5A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UHMB</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Craig.Hales@mbht.nhs.uk</dc:creator>
  <cp:lastModifiedBy>Andrea Rawlinson</cp:lastModifiedBy>
  <cp:revision>3</cp:revision>
  <dcterms:created xsi:type="dcterms:W3CDTF">2022-09-09T14:12:00Z</dcterms:created>
  <dcterms:modified xsi:type="dcterms:W3CDTF">2022-09-09T14:51:00Z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0x010100B7D3A0E87960E94C8A90189D6C655FC8</vt:lpwstr>
  </property>
</Properties>
</file>